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8AE77" w14:textId="36C9BDFB" w:rsidR="002B5B4B" w:rsidRPr="00D535CE" w:rsidRDefault="002B5B4B" w:rsidP="00D535CE">
      <w:pPr>
        <w:spacing w:after="0" w:line="240" w:lineRule="auto"/>
        <w:rPr>
          <w:rFonts w:eastAsia="Calibri" w:cstheme="minorHAnsi"/>
          <w:b/>
          <w:sz w:val="18"/>
          <w:szCs w:val="18"/>
        </w:rPr>
      </w:pPr>
      <w:r w:rsidRPr="00D535CE">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7528"/>
      </w:tblGrid>
      <w:tr w:rsidR="002B5B4B" w:rsidRPr="00D535CE" w14:paraId="26BB30C5" w14:textId="77777777" w:rsidTr="003A5B1A">
        <w:tc>
          <w:tcPr>
            <w:tcW w:w="1944" w:type="pct"/>
            <w:gridSpan w:val="2"/>
            <w:shd w:val="clear" w:color="auto" w:fill="EDD5F7"/>
          </w:tcPr>
          <w:p w14:paraId="3A29FB2D" w14:textId="77777777" w:rsidR="002B5B4B" w:rsidRPr="00D535CE" w:rsidRDefault="002B5B4B" w:rsidP="003A5B1A">
            <w:pPr>
              <w:rPr>
                <w:rFonts w:eastAsia="Calibri" w:cstheme="minorHAnsi"/>
                <w:sz w:val="18"/>
                <w:szCs w:val="18"/>
              </w:rPr>
            </w:pPr>
            <w:r w:rsidRPr="00D535CE">
              <w:rPr>
                <w:rFonts w:eastAsia="Calibri" w:cstheme="minorHAnsi"/>
                <w:sz w:val="18"/>
                <w:szCs w:val="18"/>
              </w:rPr>
              <w:t xml:space="preserve">IME I PREZIME: </w:t>
            </w:r>
          </w:p>
        </w:tc>
        <w:tc>
          <w:tcPr>
            <w:tcW w:w="471" w:type="pct"/>
            <w:shd w:val="clear" w:color="auto" w:fill="EDD5F7"/>
          </w:tcPr>
          <w:p w14:paraId="7795AF0F" w14:textId="77777777" w:rsidR="002B5B4B" w:rsidRPr="00D535CE" w:rsidRDefault="002B5B4B" w:rsidP="00D535CE">
            <w:pPr>
              <w:rPr>
                <w:rFonts w:eastAsia="Calibri" w:cstheme="minorHAnsi"/>
                <w:sz w:val="18"/>
                <w:szCs w:val="18"/>
              </w:rPr>
            </w:pPr>
            <w:r w:rsidRPr="00D535CE">
              <w:rPr>
                <w:rFonts w:eastAsia="Calibri" w:cstheme="minorHAnsi"/>
                <w:sz w:val="18"/>
                <w:szCs w:val="18"/>
              </w:rPr>
              <w:t>RAZRED:</w:t>
            </w:r>
            <w:r w:rsidR="006A7C18" w:rsidRPr="00D535CE">
              <w:rPr>
                <w:rFonts w:eastAsia="Calibri" w:cstheme="minorHAnsi"/>
                <w:sz w:val="18"/>
                <w:szCs w:val="18"/>
              </w:rPr>
              <w:t xml:space="preserve"> 3.</w:t>
            </w:r>
          </w:p>
        </w:tc>
        <w:tc>
          <w:tcPr>
            <w:tcW w:w="2585" w:type="pct"/>
            <w:shd w:val="clear" w:color="auto" w:fill="EDD5F7"/>
          </w:tcPr>
          <w:p w14:paraId="4469B7C1" w14:textId="77777777" w:rsidR="002B5B4B" w:rsidRPr="00D535CE" w:rsidRDefault="002B5B4B" w:rsidP="00D535CE">
            <w:pPr>
              <w:rPr>
                <w:rFonts w:eastAsia="Calibri" w:cstheme="minorHAnsi"/>
                <w:sz w:val="18"/>
                <w:szCs w:val="18"/>
              </w:rPr>
            </w:pPr>
            <w:r w:rsidRPr="00D535CE">
              <w:rPr>
                <w:rFonts w:eastAsia="Calibri" w:cstheme="minorHAnsi"/>
                <w:sz w:val="18"/>
                <w:szCs w:val="18"/>
              </w:rPr>
              <w:t>REDNI BROJ SATA:</w:t>
            </w:r>
            <w:r w:rsidR="008C5FC3" w:rsidRPr="00D535CE">
              <w:rPr>
                <w:rFonts w:eastAsia="Calibri" w:cstheme="minorHAnsi"/>
                <w:sz w:val="18"/>
                <w:szCs w:val="18"/>
              </w:rPr>
              <w:t xml:space="preserve"> 155.</w:t>
            </w:r>
          </w:p>
        </w:tc>
      </w:tr>
      <w:tr w:rsidR="002B5B4B" w:rsidRPr="00D535CE" w14:paraId="134C74A5" w14:textId="77777777" w:rsidTr="003A5B1A">
        <w:tc>
          <w:tcPr>
            <w:tcW w:w="812" w:type="pct"/>
          </w:tcPr>
          <w:p w14:paraId="764ABE3E" w14:textId="77777777" w:rsidR="002B5B4B" w:rsidRPr="00D535CE" w:rsidRDefault="002B5B4B" w:rsidP="003A5B1A">
            <w:pPr>
              <w:rPr>
                <w:rFonts w:eastAsia="Calibri" w:cstheme="minorHAnsi"/>
                <w:sz w:val="18"/>
                <w:szCs w:val="18"/>
              </w:rPr>
            </w:pPr>
            <w:r w:rsidRPr="00D535CE">
              <w:rPr>
                <w:rFonts w:eastAsia="Calibri" w:cstheme="minorHAnsi"/>
                <w:sz w:val="18"/>
                <w:szCs w:val="18"/>
              </w:rPr>
              <w:t>PREDMETNO PODRUČJE:</w:t>
            </w:r>
          </w:p>
        </w:tc>
        <w:tc>
          <w:tcPr>
            <w:tcW w:w="4188" w:type="pct"/>
            <w:gridSpan w:val="3"/>
          </w:tcPr>
          <w:p w14:paraId="2C715812" w14:textId="77777777" w:rsidR="002B5B4B" w:rsidRPr="00D535CE" w:rsidRDefault="002B5B4B" w:rsidP="003A5B1A">
            <w:pPr>
              <w:rPr>
                <w:rFonts w:eastAsia="Calibri" w:cstheme="minorHAnsi"/>
                <w:sz w:val="18"/>
                <w:szCs w:val="18"/>
              </w:rPr>
            </w:pPr>
            <w:r w:rsidRPr="00D535CE">
              <w:rPr>
                <w:rFonts w:eastAsia="Calibri" w:cstheme="minorHAnsi"/>
                <w:color w:val="231F20"/>
                <w:sz w:val="18"/>
                <w:szCs w:val="18"/>
              </w:rPr>
              <w:t>HRVATSKI JEZIK</w:t>
            </w:r>
          </w:p>
        </w:tc>
      </w:tr>
      <w:tr w:rsidR="002B5B4B" w:rsidRPr="00D535CE" w14:paraId="7170CEFC" w14:textId="77777777" w:rsidTr="003A5B1A">
        <w:tc>
          <w:tcPr>
            <w:tcW w:w="812" w:type="pct"/>
          </w:tcPr>
          <w:p w14:paraId="7723AA11" w14:textId="77777777" w:rsidR="002B5B4B" w:rsidRPr="00D535CE" w:rsidRDefault="002B5B4B" w:rsidP="003A5B1A">
            <w:pPr>
              <w:rPr>
                <w:rFonts w:eastAsia="Calibri" w:cstheme="minorHAnsi"/>
                <w:sz w:val="18"/>
                <w:szCs w:val="18"/>
              </w:rPr>
            </w:pPr>
            <w:r w:rsidRPr="00D535CE">
              <w:rPr>
                <w:rFonts w:eastAsia="Calibri" w:cstheme="minorHAnsi"/>
                <w:sz w:val="18"/>
                <w:szCs w:val="18"/>
              </w:rPr>
              <w:t>DOMENA:</w:t>
            </w:r>
          </w:p>
        </w:tc>
        <w:tc>
          <w:tcPr>
            <w:tcW w:w="4188" w:type="pct"/>
            <w:gridSpan w:val="3"/>
          </w:tcPr>
          <w:p w14:paraId="2E403CFF" w14:textId="77777777" w:rsidR="002B5B4B" w:rsidRPr="00D535CE" w:rsidRDefault="002B5B4B" w:rsidP="003A5B1A">
            <w:pPr>
              <w:rPr>
                <w:rFonts w:eastAsia="Calibri" w:cstheme="minorHAnsi"/>
                <w:sz w:val="18"/>
                <w:szCs w:val="18"/>
              </w:rPr>
            </w:pPr>
            <w:r w:rsidRPr="00D535CE">
              <w:rPr>
                <w:rFonts w:eastAsia="Calibri" w:cstheme="minorHAnsi"/>
                <w:sz w:val="18"/>
                <w:szCs w:val="18"/>
              </w:rPr>
              <w:t>HRVATSKI JEZIK I KOMUNIKACIJA</w:t>
            </w:r>
          </w:p>
        </w:tc>
      </w:tr>
      <w:tr w:rsidR="002B5B4B" w:rsidRPr="00D535CE" w14:paraId="39084319" w14:textId="77777777" w:rsidTr="003A5B1A">
        <w:tc>
          <w:tcPr>
            <w:tcW w:w="812" w:type="pct"/>
          </w:tcPr>
          <w:p w14:paraId="15E2C9AA" w14:textId="77777777" w:rsidR="002B5B4B" w:rsidRPr="00D535CE" w:rsidRDefault="002B5B4B" w:rsidP="003A5B1A">
            <w:pPr>
              <w:rPr>
                <w:rFonts w:eastAsia="Calibri" w:cstheme="minorHAnsi"/>
                <w:sz w:val="18"/>
                <w:szCs w:val="18"/>
              </w:rPr>
            </w:pPr>
            <w:r w:rsidRPr="00D535CE">
              <w:rPr>
                <w:rFonts w:eastAsia="Calibri" w:cstheme="minorHAnsi"/>
                <w:sz w:val="18"/>
                <w:szCs w:val="18"/>
              </w:rPr>
              <w:t>NASTAVNI SADRŽAJ:</w:t>
            </w:r>
          </w:p>
        </w:tc>
        <w:tc>
          <w:tcPr>
            <w:tcW w:w="4188" w:type="pct"/>
            <w:gridSpan w:val="3"/>
          </w:tcPr>
          <w:p w14:paraId="385F3F32" w14:textId="77777777" w:rsidR="002B5B4B" w:rsidRPr="00D535CE" w:rsidRDefault="00892475" w:rsidP="003A5B1A">
            <w:pPr>
              <w:rPr>
                <w:rFonts w:eastAsia="Calibri" w:cstheme="minorHAnsi"/>
                <w:b/>
                <w:sz w:val="18"/>
                <w:szCs w:val="18"/>
              </w:rPr>
            </w:pPr>
            <w:r w:rsidRPr="00D535CE">
              <w:rPr>
                <w:rFonts w:eastAsia="Calibri" w:cstheme="minorHAnsi"/>
                <w:b/>
                <w:sz w:val="18"/>
                <w:szCs w:val="18"/>
              </w:rPr>
              <w:t>PRIPOVIJEDANJE STVARNIH DOGAĐAJA - AH, TA DIVNA STVORENJA</w:t>
            </w:r>
          </w:p>
        </w:tc>
      </w:tr>
      <w:tr w:rsidR="002B5B4B" w:rsidRPr="00D535CE" w14:paraId="1A705636" w14:textId="77777777" w:rsidTr="003A5B1A">
        <w:trPr>
          <w:trHeight w:val="2971"/>
        </w:trPr>
        <w:tc>
          <w:tcPr>
            <w:tcW w:w="812" w:type="pct"/>
          </w:tcPr>
          <w:p w14:paraId="0D02D912" w14:textId="77777777" w:rsidR="002B5B4B" w:rsidRPr="00D535CE" w:rsidRDefault="002B5B4B" w:rsidP="003A5B1A">
            <w:pPr>
              <w:rPr>
                <w:rFonts w:eastAsia="Calibri" w:cstheme="minorHAnsi"/>
                <w:sz w:val="18"/>
                <w:szCs w:val="18"/>
              </w:rPr>
            </w:pPr>
            <w:r w:rsidRPr="00D535CE">
              <w:rPr>
                <w:rFonts w:eastAsia="Calibri" w:cstheme="minorHAnsi"/>
                <w:sz w:val="18"/>
                <w:szCs w:val="18"/>
              </w:rPr>
              <w:t>ISHODI:</w:t>
            </w:r>
          </w:p>
          <w:p w14:paraId="414E49DA" w14:textId="77777777" w:rsidR="002B5B4B" w:rsidRPr="00D535CE" w:rsidRDefault="002B5B4B" w:rsidP="003A5B1A">
            <w:pPr>
              <w:rPr>
                <w:rFonts w:eastAsia="Calibri" w:cstheme="minorHAnsi"/>
                <w:sz w:val="18"/>
                <w:szCs w:val="18"/>
              </w:rPr>
            </w:pPr>
          </w:p>
        </w:tc>
        <w:tc>
          <w:tcPr>
            <w:tcW w:w="4188" w:type="pct"/>
            <w:gridSpan w:val="3"/>
          </w:tcPr>
          <w:p w14:paraId="73740084" w14:textId="77777777" w:rsidR="00754F8A" w:rsidRPr="00D535CE" w:rsidRDefault="00754F8A" w:rsidP="003A5B1A">
            <w:pPr>
              <w:widowControl w:val="0"/>
              <w:autoSpaceDE w:val="0"/>
              <w:autoSpaceDN w:val="0"/>
              <w:ind w:left="5"/>
              <w:rPr>
                <w:rFonts w:eastAsia="Arial" w:cstheme="minorHAnsi"/>
                <w:b/>
                <w:sz w:val="18"/>
                <w:szCs w:val="18"/>
              </w:rPr>
            </w:pPr>
            <w:r w:rsidRPr="00D535CE">
              <w:rPr>
                <w:rFonts w:eastAsia="Arial" w:cstheme="minorHAnsi"/>
                <w:b/>
                <w:sz w:val="18"/>
                <w:szCs w:val="18"/>
              </w:rPr>
              <w:t>OŠ HJ A.</w:t>
            </w:r>
            <w:r w:rsidR="00375D96" w:rsidRPr="00D535CE">
              <w:rPr>
                <w:rFonts w:eastAsia="Arial" w:cstheme="minorHAnsi"/>
                <w:b/>
                <w:sz w:val="18"/>
                <w:szCs w:val="18"/>
              </w:rPr>
              <w:t xml:space="preserve"> </w:t>
            </w:r>
            <w:r w:rsidRPr="00D535CE">
              <w:rPr>
                <w:rFonts w:eastAsia="Arial" w:cstheme="minorHAnsi"/>
                <w:b/>
                <w:sz w:val="18"/>
                <w:szCs w:val="18"/>
              </w:rPr>
              <w:t>3.</w:t>
            </w:r>
            <w:r w:rsidR="00375D96" w:rsidRPr="00D535CE">
              <w:rPr>
                <w:rFonts w:eastAsia="Arial" w:cstheme="minorHAnsi"/>
                <w:b/>
                <w:sz w:val="18"/>
                <w:szCs w:val="18"/>
              </w:rPr>
              <w:t xml:space="preserve"> </w:t>
            </w:r>
            <w:r w:rsidRPr="00D535CE">
              <w:rPr>
                <w:rFonts w:eastAsia="Arial" w:cstheme="minorHAnsi"/>
                <w:b/>
                <w:sz w:val="18"/>
                <w:szCs w:val="18"/>
              </w:rPr>
              <w:t>1. Učenik razgovara i govori tekstove jednostavne strukture.</w:t>
            </w:r>
          </w:p>
          <w:p w14:paraId="6DE2270E" w14:textId="77777777" w:rsid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xml:space="preserve">– razlikuje svakodnevne komunikacijske situacije </w:t>
            </w:r>
          </w:p>
          <w:p w14:paraId="4444BD5E" w14:textId="748A04AC"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govori kraći tekst prema jednostavnoj strukturi: uvod, središnji dio, završetak</w:t>
            </w:r>
          </w:p>
          <w:p w14:paraId="1C218AE7"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pripovijeda događaje nižući ih kronološki</w:t>
            </w:r>
          </w:p>
          <w:p w14:paraId="4DDA8BE5"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služi se novim riječima u skladu s komunikacijskom situacijom i temom</w:t>
            </w:r>
          </w:p>
          <w:p w14:paraId="5435B113"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u govornim situacijama samostalno prilagođava ton, intonaciju i stil</w:t>
            </w:r>
          </w:p>
          <w:p w14:paraId="2AD6FA6C"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točno izgovara ogledne i česte riječi koje su dio aktivnoga rječnika u kojima su glasovi č, ć, dž, đ, ije/je/e/i</w:t>
            </w:r>
          </w:p>
          <w:p w14:paraId="1451D6E1"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pažljivo i uljudno sluša sugovornika ne prekidajući ga u govorenju</w:t>
            </w:r>
          </w:p>
          <w:p w14:paraId="22AD40D2" w14:textId="77777777" w:rsidR="002403D6" w:rsidRPr="00D535CE" w:rsidRDefault="002403D6" w:rsidP="003A5B1A">
            <w:pPr>
              <w:widowControl w:val="0"/>
              <w:autoSpaceDE w:val="0"/>
              <w:autoSpaceDN w:val="0"/>
              <w:ind w:left="5"/>
              <w:rPr>
                <w:rFonts w:eastAsia="Arial" w:cstheme="minorHAnsi"/>
                <w:b/>
                <w:sz w:val="18"/>
                <w:szCs w:val="18"/>
              </w:rPr>
            </w:pPr>
            <w:r w:rsidRPr="00D535CE">
              <w:rPr>
                <w:rFonts w:eastAsia="Arial" w:cstheme="minorHAnsi"/>
                <w:b/>
                <w:sz w:val="18"/>
                <w:szCs w:val="18"/>
              </w:rPr>
              <w:t>OŠ HJ A.</w:t>
            </w:r>
            <w:r w:rsidR="00375D96" w:rsidRPr="00D535CE">
              <w:rPr>
                <w:rFonts w:eastAsia="Arial" w:cstheme="minorHAnsi"/>
                <w:b/>
                <w:sz w:val="18"/>
                <w:szCs w:val="18"/>
              </w:rPr>
              <w:t xml:space="preserve"> </w:t>
            </w:r>
            <w:r w:rsidRPr="00D535CE">
              <w:rPr>
                <w:rFonts w:eastAsia="Arial" w:cstheme="minorHAnsi"/>
                <w:b/>
                <w:sz w:val="18"/>
                <w:szCs w:val="18"/>
              </w:rPr>
              <w:t>3.</w:t>
            </w:r>
            <w:r w:rsidR="00375D96" w:rsidRPr="00D535CE">
              <w:rPr>
                <w:rFonts w:eastAsia="Arial" w:cstheme="minorHAnsi"/>
                <w:b/>
                <w:sz w:val="18"/>
                <w:szCs w:val="18"/>
              </w:rPr>
              <w:t xml:space="preserve"> </w:t>
            </w:r>
            <w:r w:rsidRPr="00D535CE">
              <w:rPr>
                <w:rFonts w:eastAsia="Arial" w:cstheme="minorHAnsi"/>
                <w:b/>
                <w:sz w:val="18"/>
                <w:szCs w:val="18"/>
              </w:rPr>
              <w:t>2. Učenik sluša tekst i prepričava sadržaj poslušanoga teksta.</w:t>
            </w:r>
          </w:p>
          <w:p w14:paraId="6B9C6BEA"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sluša tekst prema zadanim smjernicama: unaprijed zadana pitanja i upute</w:t>
            </w:r>
          </w:p>
          <w:p w14:paraId="6AE4CF9D"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odgovara na pitanja o poslušanome tekstu</w:t>
            </w:r>
          </w:p>
          <w:p w14:paraId="66FDB18B"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postavlja pitanja o poslušanome tekstu</w:t>
            </w:r>
          </w:p>
          <w:p w14:paraId="2D9116E9"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prepričava poslušani tekst</w:t>
            </w:r>
          </w:p>
          <w:p w14:paraId="3228B453"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izražava mišljenje o poslušanome tekstu</w:t>
            </w:r>
          </w:p>
          <w:p w14:paraId="5E9A9929"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razumije ulogu i korisnost slušanja</w:t>
            </w:r>
          </w:p>
          <w:p w14:paraId="6BF29EE5" w14:textId="77777777" w:rsidR="002B5B4B" w:rsidRPr="00D535CE" w:rsidRDefault="00CE2C24" w:rsidP="003A5B1A">
            <w:pPr>
              <w:widowControl w:val="0"/>
              <w:autoSpaceDE w:val="0"/>
              <w:autoSpaceDN w:val="0"/>
              <w:ind w:left="5"/>
              <w:rPr>
                <w:rFonts w:eastAsia="Arial" w:cstheme="minorHAnsi"/>
                <w:b/>
                <w:sz w:val="18"/>
                <w:szCs w:val="18"/>
              </w:rPr>
            </w:pPr>
            <w:r w:rsidRPr="00D535CE">
              <w:rPr>
                <w:rFonts w:eastAsia="Arial" w:cstheme="minorHAnsi"/>
                <w:b/>
                <w:sz w:val="18"/>
                <w:szCs w:val="18"/>
              </w:rPr>
              <w:t>OŠ HJ A.</w:t>
            </w:r>
            <w:r w:rsidR="00375D96" w:rsidRPr="00D535CE">
              <w:rPr>
                <w:rFonts w:eastAsia="Arial" w:cstheme="minorHAnsi"/>
                <w:b/>
                <w:sz w:val="18"/>
                <w:szCs w:val="18"/>
              </w:rPr>
              <w:t xml:space="preserve"> </w:t>
            </w:r>
            <w:r w:rsidRPr="00D535CE">
              <w:rPr>
                <w:rFonts w:eastAsia="Arial" w:cstheme="minorHAnsi"/>
                <w:b/>
                <w:sz w:val="18"/>
                <w:szCs w:val="18"/>
              </w:rPr>
              <w:t>3.</w:t>
            </w:r>
            <w:r w:rsidR="00375D96" w:rsidRPr="00D535CE">
              <w:rPr>
                <w:rFonts w:eastAsia="Arial" w:cstheme="minorHAnsi"/>
                <w:b/>
                <w:sz w:val="18"/>
                <w:szCs w:val="18"/>
              </w:rPr>
              <w:t xml:space="preserve"> </w:t>
            </w:r>
            <w:r w:rsidRPr="00D535CE">
              <w:rPr>
                <w:rFonts w:eastAsia="Arial" w:cstheme="minorHAnsi"/>
                <w:b/>
                <w:sz w:val="18"/>
                <w:szCs w:val="18"/>
              </w:rPr>
              <w:t>3. Učenik čita tekst i pronalazi važne podatke u tekstu.</w:t>
            </w:r>
          </w:p>
          <w:p w14:paraId="55C6B1B3" w14:textId="77777777" w:rsidR="00CE2C24" w:rsidRPr="00D535CE" w:rsidRDefault="00CE2C24"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uočava grafičku strukturu teksta: naslov, tijelo teksta, ilustracije i/ili foto</w:t>
            </w:r>
            <w:r w:rsidR="00A36E9D" w:rsidRPr="00D535CE">
              <w:rPr>
                <w:rFonts w:eastAsia="Arial" w:cstheme="minorHAnsi"/>
                <w:bCs/>
                <w:sz w:val="18"/>
                <w:szCs w:val="18"/>
              </w:rPr>
              <w:t>g</w:t>
            </w:r>
            <w:r w:rsidRPr="00D535CE">
              <w:rPr>
                <w:rFonts w:eastAsia="Arial" w:cstheme="minorHAnsi"/>
                <w:bCs/>
                <w:sz w:val="18"/>
                <w:szCs w:val="18"/>
              </w:rPr>
              <w:t>rafije, rubrike</w:t>
            </w:r>
          </w:p>
          <w:p w14:paraId="429BF944" w14:textId="77777777" w:rsidR="00CE2C24" w:rsidRPr="00D535CE" w:rsidRDefault="00CE2C24"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odgovara na pitanja o pročitanome tekstu</w:t>
            </w:r>
          </w:p>
          <w:p w14:paraId="74B68C5A" w14:textId="77777777" w:rsidR="00CE2C24" w:rsidRPr="00D535CE" w:rsidRDefault="00CE2C24"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pronalazi važne podatke u tekstu</w:t>
            </w:r>
          </w:p>
          <w:p w14:paraId="1A33530E" w14:textId="77777777" w:rsidR="00CE2C24" w:rsidRPr="00D535CE" w:rsidRDefault="002403D6" w:rsidP="003A5B1A">
            <w:pPr>
              <w:widowControl w:val="0"/>
              <w:autoSpaceDE w:val="0"/>
              <w:autoSpaceDN w:val="0"/>
              <w:ind w:left="5"/>
              <w:rPr>
                <w:rFonts w:eastAsia="Arial" w:cstheme="minorHAnsi"/>
                <w:b/>
                <w:sz w:val="18"/>
                <w:szCs w:val="18"/>
              </w:rPr>
            </w:pPr>
            <w:r w:rsidRPr="00D535CE">
              <w:rPr>
                <w:rFonts w:eastAsia="Arial" w:cstheme="minorHAnsi"/>
                <w:b/>
                <w:sz w:val="18"/>
                <w:szCs w:val="18"/>
              </w:rPr>
              <w:t>OŠ HJ B.</w:t>
            </w:r>
            <w:r w:rsidR="00375D96" w:rsidRPr="00D535CE">
              <w:rPr>
                <w:rFonts w:eastAsia="Arial" w:cstheme="minorHAnsi"/>
                <w:b/>
                <w:sz w:val="18"/>
                <w:szCs w:val="18"/>
              </w:rPr>
              <w:t xml:space="preserve"> </w:t>
            </w:r>
            <w:r w:rsidRPr="00D535CE">
              <w:rPr>
                <w:rFonts w:eastAsia="Arial" w:cstheme="minorHAnsi"/>
                <w:b/>
                <w:sz w:val="18"/>
                <w:szCs w:val="18"/>
              </w:rPr>
              <w:t>3.</w:t>
            </w:r>
            <w:r w:rsidR="00375D96" w:rsidRPr="00D535CE">
              <w:rPr>
                <w:rFonts w:eastAsia="Arial" w:cstheme="minorHAnsi"/>
                <w:b/>
                <w:sz w:val="18"/>
                <w:szCs w:val="18"/>
              </w:rPr>
              <w:t xml:space="preserve"> </w:t>
            </w:r>
            <w:r w:rsidRPr="00D535CE">
              <w:rPr>
                <w:rFonts w:eastAsia="Arial" w:cstheme="minorHAnsi"/>
                <w:b/>
                <w:sz w:val="18"/>
                <w:szCs w:val="18"/>
              </w:rPr>
              <w:t>1. Učenik povezuje sadržaj i temu književnoga teksta s vlastitim iskustvom.</w:t>
            </w:r>
          </w:p>
          <w:p w14:paraId="3E060B64"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iskazuje misli i osjećaje nakon čitanja književnoga teksta</w:t>
            </w:r>
          </w:p>
          <w:p w14:paraId="08EFC3DD"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prepoznaje temu književnoga teksta</w:t>
            </w:r>
          </w:p>
          <w:p w14:paraId="7139A22A"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povezuje temu književnoga teksta s vlastitim iskustvom</w:t>
            </w:r>
          </w:p>
          <w:p w14:paraId="4B0F1DE4"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navodi sličnosti i razlike između sadržaja i teme književnoga teksta i vlastitoga životnog iskustva</w:t>
            </w:r>
          </w:p>
          <w:p w14:paraId="1DFA9EC1" w14:textId="77777777" w:rsidR="002403D6" w:rsidRPr="00D535CE"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uspoređuje misli i osjećaje nakon čitanja teksta sa zapažanjima ostalih učenika</w:t>
            </w:r>
          </w:p>
          <w:p w14:paraId="32A90D4F" w14:textId="51AF07A9" w:rsidR="00D535CE" w:rsidRPr="003A5B1A" w:rsidRDefault="002403D6" w:rsidP="003A5B1A">
            <w:pPr>
              <w:widowControl w:val="0"/>
              <w:autoSpaceDE w:val="0"/>
              <w:autoSpaceDN w:val="0"/>
              <w:ind w:left="5"/>
              <w:rPr>
                <w:rFonts w:eastAsia="Arial" w:cstheme="minorHAnsi"/>
                <w:bCs/>
                <w:sz w:val="18"/>
                <w:szCs w:val="18"/>
              </w:rPr>
            </w:pPr>
            <w:r w:rsidRPr="00D535CE">
              <w:rPr>
                <w:rFonts w:eastAsia="Arial" w:cstheme="minorHAnsi"/>
                <w:bCs/>
                <w:sz w:val="18"/>
                <w:szCs w:val="18"/>
              </w:rPr>
              <w:t>– prepoznaje etičke vrijednosti teksta</w:t>
            </w:r>
          </w:p>
        </w:tc>
      </w:tr>
    </w:tbl>
    <w:p w14:paraId="630424C3" w14:textId="17212CF2" w:rsidR="00C35534" w:rsidRDefault="00614EA9" w:rsidP="00D535CE">
      <w:pPr>
        <w:spacing w:after="0" w:line="240" w:lineRule="auto"/>
        <w:rPr>
          <w:rFonts w:cstheme="minorHAnsi"/>
          <w:sz w:val="18"/>
          <w:szCs w:val="18"/>
        </w:rPr>
      </w:pPr>
    </w:p>
    <w:tbl>
      <w:tblPr>
        <w:tblStyle w:val="TableGrid"/>
        <w:tblW w:w="0" w:type="auto"/>
        <w:tblLook w:val="04A0" w:firstRow="1" w:lastRow="0" w:firstColumn="1" w:lastColumn="0" w:noHBand="0" w:noVBand="1"/>
      </w:tblPr>
      <w:tblGrid>
        <w:gridCol w:w="9918"/>
        <w:gridCol w:w="2126"/>
        <w:gridCol w:w="2516"/>
      </w:tblGrid>
      <w:tr w:rsidR="003A5B1A" w14:paraId="75115E09" w14:textId="77777777" w:rsidTr="003A5B1A">
        <w:tc>
          <w:tcPr>
            <w:tcW w:w="9918" w:type="dxa"/>
            <w:shd w:val="clear" w:color="auto" w:fill="EDD5F7"/>
          </w:tcPr>
          <w:p w14:paraId="2995EC18" w14:textId="0DEFC037" w:rsidR="003A5B1A" w:rsidRDefault="003A5B1A" w:rsidP="00D535CE">
            <w:pPr>
              <w:rPr>
                <w:rFonts w:cstheme="minorHAnsi"/>
                <w:sz w:val="18"/>
                <w:szCs w:val="18"/>
              </w:rPr>
            </w:pPr>
            <w:r w:rsidRPr="00D535CE">
              <w:rPr>
                <w:rFonts w:eastAsia="Calibri" w:cstheme="minorHAnsi"/>
                <w:sz w:val="18"/>
                <w:szCs w:val="18"/>
              </w:rPr>
              <w:t>NASTAVNE SITUACIJE</w:t>
            </w:r>
          </w:p>
        </w:tc>
        <w:tc>
          <w:tcPr>
            <w:tcW w:w="2126" w:type="dxa"/>
            <w:shd w:val="clear" w:color="auto" w:fill="EDD5F7"/>
          </w:tcPr>
          <w:p w14:paraId="0E978EC1" w14:textId="77777777" w:rsidR="003A5B1A" w:rsidRPr="00D535CE" w:rsidRDefault="003A5B1A" w:rsidP="003A5B1A">
            <w:pPr>
              <w:tabs>
                <w:tab w:val="left" w:pos="4266"/>
              </w:tabs>
              <w:rPr>
                <w:rFonts w:eastAsia="Calibri" w:cstheme="minorHAnsi"/>
                <w:bCs/>
                <w:sz w:val="18"/>
                <w:szCs w:val="18"/>
              </w:rPr>
            </w:pPr>
            <w:r w:rsidRPr="00D535CE">
              <w:rPr>
                <w:rFonts w:eastAsia="Calibri" w:cstheme="minorHAnsi"/>
                <w:bCs/>
                <w:sz w:val="18"/>
                <w:szCs w:val="18"/>
              </w:rPr>
              <w:t>PRIJEDLOG AKTIVNOSTI U DIGITALNOM OKRUŽENJU</w:t>
            </w:r>
          </w:p>
          <w:p w14:paraId="778F0F29" w14:textId="77777777" w:rsidR="003A5B1A" w:rsidRDefault="003A5B1A" w:rsidP="00D535CE">
            <w:pPr>
              <w:rPr>
                <w:rFonts w:cstheme="minorHAnsi"/>
                <w:sz w:val="18"/>
                <w:szCs w:val="18"/>
              </w:rPr>
            </w:pPr>
          </w:p>
        </w:tc>
        <w:tc>
          <w:tcPr>
            <w:tcW w:w="2516" w:type="dxa"/>
            <w:shd w:val="clear" w:color="auto" w:fill="EDD5F7"/>
          </w:tcPr>
          <w:p w14:paraId="46458BCF" w14:textId="5FEAA83A" w:rsidR="003A5B1A" w:rsidRDefault="003A5B1A" w:rsidP="00D535CE">
            <w:pPr>
              <w:rPr>
                <w:rFonts w:cstheme="minorHAnsi"/>
                <w:sz w:val="18"/>
                <w:szCs w:val="18"/>
              </w:rPr>
            </w:pPr>
            <w:r w:rsidRPr="00D535CE">
              <w:rPr>
                <w:rFonts w:eastAsia="Calibri" w:cstheme="minorHAnsi"/>
                <w:color w:val="231F20"/>
                <w:sz w:val="18"/>
                <w:szCs w:val="18"/>
              </w:rPr>
              <w:t>P</w:t>
            </w:r>
            <w:r w:rsidRPr="00D535CE">
              <w:rPr>
                <w:rFonts w:eastAsia="Calibri" w:cstheme="minorHAnsi"/>
                <w:color w:val="231F20"/>
                <w:spacing w:val="-3"/>
                <w:sz w:val="18"/>
                <w:szCs w:val="18"/>
              </w:rPr>
              <w:t>O</w:t>
            </w:r>
            <w:r w:rsidRPr="00D535CE">
              <w:rPr>
                <w:rFonts w:eastAsia="Calibri" w:cstheme="minorHAnsi"/>
                <w:color w:val="231F20"/>
                <w:sz w:val="18"/>
                <w:szCs w:val="18"/>
              </w:rPr>
              <w:t>V</w:t>
            </w:r>
            <w:r w:rsidRPr="00D535CE">
              <w:rPr>
                <w:rFonts w:eastAsia="Calibri" w:cstheme="minorHAnsi"/>
                <w:color w:val="231F20"/>
                <w:spacing w:val="-1"/>
                <w:sz w:val="18"/>
                <w:szCs w:val="18"/>
              </w:rPr>
              <w:t>E</w:t>
            </w:r>
            <w:r w:rsidRPr="00D535CE">
              <w:rPr>
                <w:rFonts w:eastAsia="Calibri" w:cstheme="minorHAnsi"/>
                <w:color w:val="231F20"/>
                <w:sz w:val="18"/>
                <w:szCs w:val="18"/>
              </w:rPr>
              <w:t>ZI</w:t>
            </w:r>
            <w:r w:rsidRPr="00D535CE">
              <w:rPr>
                <w:rFonts w:eastAsia="Calibri" w:cstheme="minorHAnsi"/>
                <w:color w:val="231F20"/>
                <w:spacing w:val="-11"/>
                <w:sz w:val="18"/>
                <w:szCs w:val="18"/>
              </w:rPr>
              <w:t>V</w:t>
            </w:r>
            <w:r w:rsidRPr="00D535CE">
              <w:rPr>
                <w:rFonts w:eastAsia="Calibri" w:cstheme="minorHAnsi"/>
                <w:color w:val="231F20"/>
                <w:sz w:val="18"/>
                <w:szCs w:val="18"/>
              </w:rPr>
              <w:t>ANJE ISHO</w:t>
            </w:r>
            <w:r w:rsidRPr="00D535CE">
              <w:rPr>
                <w:rFonts w:eastAsia="Calibri" w:cstheme="minorHAnsi"/>
                <w:color w:val="231F20"/>
                <w:spacing w:val="-5"/>
                <w:sz w:val="18"/>
                <w:szCs w:val="18"/>
              </w:rPr>
              <w:t>D</w:t>
            </w:r>
            <w:r w:rsidRPr="00D535CE">
              <w:rPr>
                <w:rFonts w:eastAsia="Calibri" w:cstheme="minorHAnsi"/>
                <w:color w:val="231F20"/>
                <w:sz w:val="18"/>
                <w:szCs w:val="18"/>
              </w:rPr>
              <w:t>A O</w:t>
            </w:r>
            <w:r w:rsidRPr="00D535CE">
              <w:rPr>
                <w:rFonts w:eastAsia="Calibri" w:cstheme="minorHAnsi"/>
                <w:color w:val="231F20"/>
                <w:spacing w:val="-2"/>
                <w:sz w:val="18"/>
                <w:szCs w:val="18"/>
              </w:rPr>
              <w:t>S</w:t>
            </w:r>
            <w:r w:rsidRPr="00D535CE">
              <w:rPr>
                <w:rFonts w:eastAsia="Calibri" w:cstheme="minorHAnsi"/>
                <w:color w:val="231F20"/>
                <w:spacing w:val="-16"/>
                <w:sz w:val="18"/>
                <w:szCs w:val="18"/>
              </w:rPr>
              <w:t>T</w:t>
            </w:r>
            <w:r w:rsidRPr="00D535CE">
              <w:rPr>
                <w:rFonts w:eastAsia="Calibri" w:cstheme="minorHAnsi"/>
                <w:color w:val="231F20"/>
                <w:sz w:val="18"/>
                <w:szCs w:val="18"/>
              </w:rPr>
              <w:t>ALIH PREDMETNIH PODRU</w:t>
            </w:r>
            <w:r w:rsidRPr="00D535CE">
              <w:rPr>
                <w:rFonts w:eastAsia="Calibri" w:cstheme="minorHAnsi"/>
                <w:color w:val="231F20"/>
                <w:spacing w:val="2"/>
                <w:sz w:val="18"/>
                <w:szCs w:val="18"/>
              </w:rPr>
              <w:t>Č</w:t>
            </w:r>
            <w:r w:rsidRPr="00D535CE">
              <w:rPr>
                <w:rFonts w:eastAsia="Calibri" w:cstheme="minorHAnsi"/>
                <w:color w:val="231F20"/>
                <w:spacing w:val="-4"/>
                <w:sz w:val="18"/>
                <w:szCs w:val="18"/>
              </w:rPr>
              <w:t>J</w:t>
            </w:r>
            <w:r w:rsidRPr="00D535CE">
              <w:rPr>
                <w:rFonts w:eastAsia="Calibri" w:cstheme="minorHAnsi"/>
                <w:color w:val="231F20"/>
                <w:sz w:val="18"/>
                <w:szCs w:val="18"/>
              </w:rPr>
              <w:t>A I MEĐUPREDMETNIH TEMA</w:t>
            </w:r>
          </w:p>
        </w:tc>
      </w:tr>
      <w:tr w:rsidR="003A5B1A" w14:paraId="4324EECB" w14:textId="77777777" w:rsidTr="003A5B1A">
        <w:tc>
          <w:tcPr>
            <w:tcW w:w="9918" w:type="dxa"/>
          </w:tcPr>
          <w:p w14:paraId="5197C08C"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1. TKO JE TO?</w:t>
            </w:r>
          </w:p>
          <w:p w14:paraId="45C28FE7"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b/>
                <w:bCs/>
                <w:sz w:val="18"/>
                <w:szCs w:val="18"/>
              </w:rPr>
              <w:t xml:space="preserve">Ishodi aktivnosti: </w:t>
            </w:r>
            <w:r w:rsidRPr="00D535CE">
              <w:rPr>
                <w:rFonts w:eastAsia="Calibri" w:cstheme="minorHAnsi"/>
                <w:sz w:val="18"/>
                <w:szCs w:val="18"/>
              </w:rPr>
              <w:t>u govornim situacijama samostalno prilagođava ton, intonaciju i stil; točno izgovara ogledne i česte riječi koje su dio aktivnoga rječnika u kojima su glasovi č, ć, dž, đ, ije/je/e/i; pažljivo i uljudno sluša sugovornika ne prekidajući ga u govorenju; odgovara na pitanja o pročitanome tekstu.</w:t>
            </w:r>
          </w:p>
          <w:p w14:paraId="541770FA" w14:textId="77777777" w:rsidR="003A5B1A"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 xml:space="preserve">Opis aktivnosti: </w:t>
            </w:r>
          </w:p>
          <w:p w14:paraId="2255FB6B"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Učiteljica/učitelj priprema zagonetke o kukcima. Čita zagonetke, a učenici </w:t>
            </w:r>
            <w:r>
              <w:rPr>
                <w:rFonts w:eastAsia="Calibri" w:cstheme="minorHAnsi"/>
                <w:sz w:val="18"/>
                <w:szCs w:val="18"/>
              </w:rPr>
              <w:t>pozorno</w:t>
            </w:r>
            <w:r w:rsidRPr="00D535CE">
              <w:rPr>
                <w:rFonts w:eastAsia="Calibri" w:cstheme="minorHAnsi"/>
                <w:sz w:val="18"/>
                <w:szCs w:val="18"/>
              </w:rPr>
              <w:t xml:space="preserve"> slušaju i odgovaraju.</w:t>
            </w:r>
          </w:p>
          <w:p w14:paraId="579AEE1E" w14:textId="5F30D141" w:rsidR="003A5B1A"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PRIMJERI PITALICA: Tko je to?</w:t>
            </w:r>
            <w:r w:rsidRPr="00D535CE">
              <w:rPr>
                <w:rFonts w:cstheme="minorHAnsi"/>
                <w:sz w:val="18"/>
                <w:szCs w:val="18"/>
              </w:rPr>
              <w:t xml:space="preserve"> </w:t>
            </w:r>
            <w:r w:rsidRPr="00D535CE">
              <w:rPr>
                <w:rFonts w:eastAsia="Calibri" w:cstheme="minorHAnsi"/>
                <w:sz w:val="18"/>
                <w:szCs w:val="18"/>
              </w:rPr>
              <w:t>Dva šarena krila, livadama rado lete pa na cvijeće slete.</w:t>
            </w:r>
            <w:r>
              <w:rPr>
                <w:rFonts w:eastAsia="Calibri" w:cstheme="minorHAnsi"/>
                <w:sz w:val="18"/>
                <w:szCs w:val="18"/>
              </w:rPr>
              <w:t xml:space="preserve"> </w:t>
            </w:r>
            <w:r w:rsidRPr="00D535CE">
              <w:rPr>
                <w:rFonts w:eastAsia="Calibri" w:cstheme="minorHAnsi"/>
                <w:sz w:val="18"/>
                <w:szCs w:val="18"/>
              </w:rPr>
              <w:t>(leptir)</w:t>
            </w:r>
            <w:r w:rsidRPr="00D535CE">
              <w:rPr>
                <w:rFonts w:cstheme="minorHAnsi"/>
                <w:sz w:val="18"/>
                <w:szCs w:val="18"/>
              </w:rPr>
              <w:t xml:space="preserve"> </w:t>
            </w:r>
            <w:r w:rsidRPr="00D535CE">
              <w:rPr>
                <w:rFonts w:eastAsia="Calibri" w:cstheme="minorHAnsi"/>
                <w:sz w:val="18"/>
                <w:szCs w:val="18"/>
              </w:rPr>
              <w:t>Osam nogu ima, to poznato je svima. Brzo mrežu plete, da muhe u nju slete. (pauk)</w:t>
            </w:r>
            <w:r w:rsidRPr="00D535CE">
              <w:rPr>
                <w:rFonts w:cstheme="minorHAnsi"/>
                <w:sz w:val="18"/>
                <w:szCs w:val="18"/>
              </w:rPr>
              <w:t xml:space="preserve"> </w:t>
            </w:r>
            <w:r w:rsidRPr="00D535CE">
              <w:rPr>
                <w:rFonts w:eastAsia="Calibri" w:cstheme="minorHAnsi"/>
                <w:sz w:val="18"/>
                <w:szCs w:val="18"/>
              </w:rPr>
              <w:t>Svileno krilce, skriveno rilce. Kad te ubode</w:t>
            </w:r>
            <w:r>
              <w:rPr>
                <w:rFonts w:eastAsia="Calibri" w:cstheme="minorHAnsi"/>
                <w:sz w:val="18"/>
                <w:szCs w:val="18"/>
              </w:rPr>
              <w:t>,</w:t>
            </w:r>
            <w:r w:rsidRPr="00D535CE">
              <w:rPr>
                <w:rFonts w:eastAsia="Calibri" w:cstheme="minorHAnsi"/>
                <w:sz w:val="18"/>
                <w:szCs w:val="18"/>
              </w:rPr>
              <w:t xml:space="preserve"> eto nezgode. Ali i slasti</w:t>
            </w:r>
            <w:r>
              <w:rPr>
                <w:rFonts w:eastAsia="Calibri" w:cstheme="minorHAnsi"/>
                <w:sz w:val="18"/>
                <w:szCs w:val="18"/>
              </w:rPr>
              <w:t xml:space="preserve"> </w:t>
            </w:r>
            <w:r w:rsidRPr="00D535CE">
              <w:rPr>
                <w:rFonts w:eastAsia="Calibri" w:cstheme="minorHAnsi"/>
                <w:sz w:val="18"/>
                <w:szCs w:val="18"/>
              </w:rPr>
              <w:t xml:space="preserve">kad te počasti. </w:t>
            </w:r>
            <w:r w:rsidRPr="00D535CE">
              <w:rPr>
                <w:rFonts w:eastAsia="Calibri" w:cstheme="minorHAnsi"/>
                <w:sz w:val="18"/>
                <w:szCs w:val="18"/>
              </w:rPr>
              <w:lastRenderedPageBreak/>
              <w:t>(pčela) Odijelo raznih boja ova buba ima, al’ crveno s točkicama najdraže je svima. (bubamara) Učiteljica/učitelj poticajnim pitanjima uvodi učenike u razgovor o bubamari: Kako izgleda bubamara? Gdje živi? U</w:t>
            </w:r>
            <w:r>
              <w:rPr>
                <w:rFonts w:eastAsia="Calibri" w:cstheme="minorHAnsi"/>
                <w:sz w:val="18"/>
                <w:szCs w:val="18"/>
              </w:rPr>
              <w:t xml:space="preserve"> </w:t>
            </w:r>
            <w:r w:rsidRPr="00D535CE">
              <w:rPr>
                <w:rFonts w:eastAsia="Calibri" w:cstheme="minorHAnsi"/>
                <w:sz w:val="18"/>
                <w:szCs w:val="18"/>
              </w:rPr>
              <w:t>koje</w:t>
            </w:r>
            <w:r>
              <w:rPr>
                <w:rFonts w:eastAsia="Calibri" w:cstheme="minorHAnsi"/>
                <w:sz w:val="18"/>
                <w:szCs w:val="18"/>
              </w:rPr>
              <w:t>m</w:t>
            </w:r>
            <w:r w:rsidRPr="00D535CE">
              <w:rPr>
                <w:rFonts w:eastAsia="Calibri" w:cstheme="minorHAnsi"/>
                <w:sz w:val="18"/>
                <w:szCs w:val="18"/>
              </w:rPr>
              <w:t xml:space="preserve"> godišnje</w:t>
            </w:r>
            <w:r>
              <w:rPr>
                <w:rFonts w:eastAsia="Calibri" w:cstheme="minorHAnsi"/>
                <w:sz w:val="18"/>
                <w:szCs w:val="18"/>
              </w:rPr>
              <w:t>m</w:t>
            </w:r>
            <w:r w:rsidRPr="00D535CE">
              <w:rPr>
                <w:rFonts w:eastAsia="Calibri" w:cstheme="minorHAnsi"/>
                <w:sz w:val="18"/>
                <w:szCs w:val="18"/>
              </w:rPr>
              <w:t xml:space="preserve"> dob</w:t>
            </w:r>
            <w:r>
              <w:rPr>
                <w:rFonts w:eastAsia="Calibri" w:cstheme="minorHAnsi"/>
                <w:sz w:val="18"/>
                <w:szCs w:val="18"/>
              </w:rPr>
              <w:t>u</w:t>
            </w:r>
            <w:r w:rsidRPr="00D535CE">
              <w:rPr>
                <w:rFonts w:eastAsia="Calibri" w:cstheme="minorHAnsi"/>
                <w:sz w:val="18"/>
                <w:szCs w:val="18"/>
              </w:rPr>
              <w:t xml:space="preserve"> možemo vidjeti bubamare? Kako ih prepoznajemo?</w:t>
            </w:r>
          </w:p>
          <w:p w14:paraId="6ED889C5" w14:textId="77777777" w:rsidR="00614EA9" w:rsidRDefault="00614EA9" w:rsidP="003A5B1A">
            <w:pPr>
              <w:autoSpaceDE w:val="0"/>
              <w:autoSpaceDN w:val="0"/>
              <w:adjustRightInd w:val="0"/>
              <w:outlineLvl w:val="0"/>
              <w:rPr>
                <w:rFonts w:eastAsia="Calibri" w:cstheme="minorHAnsi"/>
                <w:sz w:val="18"/>
                <w:szCs w:val="18"/>
              </w:rPr>
            </w:pPr>
          </w:p>
          <w:p w14:paraId="6DADE237"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2. ČITAMO PRIČU</w:t>
            </w:r>
          </w:p>
          <w:p w14:paraId="42CC58B5"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b/>
                <w:bCs/>
                <w:sz w:val="18"/>
                <w:szCs w:val="18"/>
              </w:rPr>
              <w:t xml:space="preserve">Ishod aktivnosti: </w:t>
            </w:r>
            <w:r w:rsidRPr="00D535CE">
              <w:rPr>
                <w:rFonts w:eastAsia="Calibri" w:cstheme="minorHAnsi"/>
                <w:sz w:val="18"/>
                <w:szCs w:val="18"/>
              </w:rPr>
              <w:t>sluša tekst prema zadanim smjernicama: unaprijed zadana pitanja i upute; odgovara na pitanja o poslušanome tekstu; izražava mišljenje o poslušanome tekstu; iskazuje misli i osjećaje nakon čitanja književnoga teksta.</w:t>
            </w:r>
          </w:p>
          <w:p w14:paraId="3473F3FE" w14:textId="77777777" w:rsidR="003A5B1A"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 xml:space="preserve">Opis aktivnosti: </w:t>
            </w:r>
          </w:p>
          <w:p w14:paraId="5F6421C0"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Učiteljica/učitelj </w:t>
            </w:r>
            <w:r>
              <w:rPr>
                <w:rFonts w:eastAsia="Calibri" w:cstheme="minorHAnsi"/>
                <w:sz w:val="18"/>
                <w:szCs w:val="18"/>
              </w:rPr>
              <w:t>daje uputu</w:t>
            </w:r>
            <w:r w:rsidRPr="00D535CE">
              <w:rPr>
                <w:rFonts w:eastAsia="Calibri" w:cstheme="minorHAnsi"/>
                <w:sz w:val="18"/>
                <w:szCs w:val="18"/>
              </w:rPr>
              <w:t xml:space="preserve"> prije čitanja priče: Poslušaj pažljivo priču koju je napisala Marija Kostanjevac i razmisli zašto je naslov priče </w:t>
            </w:r>
            <w:r w:rsidRPr="00D535CE">
              <w:rPr>
                <w:rFonts w:eastAsia="Calibri" w:cstheme="minorHAnsi"/>
                <w:i/>
                <w:iCs/>
                <w:sz w:val="18"/>
                <w:szCs w:val="18"/>
              </w:rPr>
              <w:t>Nestašna bubamara</w:t>
            </w:r>
            <w:r w:rsidRPr="00D535CE">
              <w:rPr>
                <w:rFonts w:eastAsia="Calibri" w:cstheme="minorHAnsi"/>
                <w:sz w:val="18"/>
                <w:szCs w:val="18"/>
              </w:rPr>
              <w:t>.</w:t>
            </w:r>
          </w:p>
          <w:p w14:paraId="1F6FB1B9" w14:textId="2DAB9022" w:rsidR="003A5B1A"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Učiteljica/učitelj čita priču. Nakon slušanja</w:t>
            </w:r>
            <w:r>
              <w:rPr>
                <w:rFonts w:eastAsia="Calibri" w:cstheme="minorHAnsi"/>
                <w:sz w:val="18"/>
                <w:szCs w:val="18"/>
              </w:rPr>
              <w:t xml:space="preserve">, </w:t>
            </w:r>
            <w:r w:rsidRPr="00D535CE">
              <w:rPr>
                <w:rFonts w:eastAsia="Calibri" w:cstheme="minorHAnsi"/>
                <w:sz w:val="18"/>
                <w:szCs w:val="18"/>
              </w:rPr>
              <w:t>učenici odgovaraju na postavljeno pitanje i iznose svoj doživljaj priče.</w:t>
            </w:r>
          </w:p>
          <w:p w14:paraId="29C5427E" w14:textId="77777777" w:rsidR="00614EA9" w:rsidRDefault="00614EA9" w:rsidP="003A5B1A">
            <w:pPr>
              <w:autoSpaceDE w:val="0"/>
              <w:autoSpaceDN w:val="0"/>
              <w:adjustRightInd w:val="0"/>
              <w:outlineLvl w:val="0"/>
              <w:rPr>
                <w:rFonts w:eastAsia="Calibri" w:cstheme="minorHAnsi"/>
                <w:sz w:val="18"/>
                <w:szCs w:val="18"/>
              </w:rPr>
            </w:pPr>
          </w:p>
          <w:p w14:paraId="1B01BA0F"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3. RAZGOVARAMO O PRIČI</w:t>
            </w:r>
          </w:p>
          <w:p w14:paraId="2C4B9F9A"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b/>
                <w:bCs/>
                <w:sz w:val="18"/>
                <w:szCs w:val="18"/>
              </w:rPr>
              <w:t xml:space="preserve">Ishod aktivnosti: </w:t>
            </w:r>
            <w:r w:rsidRPr="00D535CE">
              <w:rPr>
                <w:rFonts w:eastAsia="Calibri" w:cstheme="minorHAnsi"/>
                <w:sz w:val="18"/>
                <w:szCs w:val="18"/>
              </w:rPr>
              <w:t>odgovara na pitanja o poslušanome tekstu; iskazuje misli i osjećaje nakon čitanja književnoga teksta; uspoređuje misli i osjećaje nakon čitanja teksta sa zapažanjima ostalih učenika; uočava grafičku strukturu teksta: naslov, tijelo teksta, ilustracije i/ili fotografije, rubrike; odgovara na pitanja o pročitanome tekstu; pronalazi važne podatke u tekstu.</w:t>
            </w:r>
          </w:p>
          <w:p w14:paraId="6C369BBA" w14:textId="77777777" w:rsidR="003A5B1A"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 xml:space="preserve">Opis aktivnosti: </w:t>
            </w:r>
          </w:p>
          <w:p w14:paraId="06012509" w14:textId="0F94A2F5" w:rsidR="003A5B1A"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Učenici odgovaraju na pitanje postavljeno prije slušanja. (Naslov priče je </w:t>
            </w:r>
            <w:r w:rsidRPr="00D535CE">
              <w:rPr>
                <w:rFonts w:eastAsia="Calibri" w:cstheme="minorHAnsi"/>
                <w:i/>
                <w:iCs/>
                <w:sz w:val="18"/>
                <w:szCs w:val="18"/>
              </w:rPr>
              <w:t>Nestašna bubamara</w:t>
            </w:r>
            <w:r w:rsidRPr="00D535CE">
              <w:rPr>
                <w:rFonts w:eastAsia="Calibri" w:cstheme="minorHAnsi"/>
                <w:sz w:val="18"/>
                <w:szCs w:val="18"/>
              </w:rPr>
              <w:t xml:space="preserve"> jer je </w:t>
            </w:r>
            <w:r>
              <w:rPr>
                <w:rFonts w:eastAsia="Calibri" w:cstheme="minorHAnsi"/>
                <w:sz w:val="18"/>
                <w:szCs w:val="18"/>
              </w:rPr>
              <w:t xml:space="preserve">bubamara </w:t>
            </w:r>
            <w:r w:rsidRPr="00D535CE">
              <w:rPr>
                <w:rFonts w:eastAsia="Calibri" w:cstheme="minorHAnsi"/>
                <w:sz w:val="18"/>
                <w:szCs w:val="18"/>
              </w:rPr>
              <w:t>zbog nestašnosti odlazila od kuće i doživjela nezgodu.)</w:t>
            </w:r>
            <w:r>
              <w:rPr>
                <w:rFonts w:eastAsia="Calibri" w:cstheme="minorHAnsi"/>
                <w:sz w:val="18"/>
                <w:szCs w:val="18"/>
              </w:rPr>
              <w:t xml:space="preserve"> </w:t>
            </w:r>
            <w:r w:rsidRPr="00D535CE">
              <w:rPr>
                <w:rFonts w:eastAsia="Calibri" w:cstheme="minorHAnsi"/>
                <w:sz w:val="18"/>
                <w:szCs w:val="18"/>
              </w:rPr>
              <w:t>Učiteljica/učitelj pitanjima uvodi učenike u sadržajnu analizu priče:</w:t>
            </w:r>
            <w:r w:rsidRPr="00D535CE">
              <w:rPr>
                <w:rFonts w:eastAsia="Calibri" w:cstheme="minorHAnsi"/>
                <w:b/>
                <w:bCs/>
                <w:sz w:val="18"/>
                <w:szCs w:val="18"/>
              </w:rPr>
              <w:t xml:space="preserve"> </w:t>
            </w:r>
            <w:r w:rsidRPr="00D535CE">
              <w:rPr>
                <w:rFonts w:eastAsia="Calibri" w:cstheme="minorHAnsi"/>
                <w:sz w:val="18"/>
                <w:szCs w:val="18"/>
              </w:rPr>
              <w:t>Gdje je živjela bubamara iz priče? Kako su joj izgledala leđa? Zašto je odlazila od kuće? Što joj se jednom dogodilo? Zbog čega su joj nestajale točkice? Pronađi i pročitaj rečenicu koja kazuje kako je gubila točkicu po točkicu. Kako su na to reagirali ostali kukci i životinje? Kako spisateljica naziva takvu bubamaru? Kako se zbog toga osjećala bubamara? Tko joj je ponudio pomoć? Objasni što znači da je prijateljica starija i iskusnija. Pronađi rečenicu koja opisuje livadu na koju su bubamare stigle. Tko je sjedio u travi? Što su učenici radili na livadi? Što ih je zamolila bubamara? Kakve točkice su joj naslikali učenici? Pronađi rečenicu koja kazuje kako su se učenici osjećali dok su joj ispunjavali želju. Kakva je postala nakon toga? Pronađi i pročitaj rečenicu što je postala. Što je na kraju odlučila? Što misliš zašto, objasni. Učiteljica/učitelj može zapisati na ploču, a učenici u pisanke naslov priče i ime pisca.</w:t>
            </w:r>
          </w:p>
          <w:p w14:paraId="543C59E9" w14:textId="77777777" w:rsidR="00614EA9" w:rsidRDefault="00614EA9" w:rsidP="003A5B1A">
            <w:pPr>
              <w:autoSpaceDE w:val="0"/>
              <w:autoSpaceDN w:val="0"/>
              <w:adjustRightInd w:val="0"/>
              <w:outlineLvl w:val="0"/>
              <w:rPr>
                <w:rFonts w:eastAsia="Calibri" w:cstheme="minorHAnsi"/>
                <w:sz w:val="18"/>
                <w:szCs w:val="18"/>
              </w:rPr>
            </w:pPr>
          </w:p>
          <w:p w14:paraId="74F6847C"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4. ISTI, A RAZLIČITI</w:t>
            </w:r>
          </w:p>
          <w:p w14:paraId="30458E6C"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b/>
                <w:bCs/>
                <w:sz w:val="18"/>
                <w:szCs w:val="18"/>
              </w:rPr>
              <w:t xml:space="preserve">Ishod aktivnosti: </w:t>
            </w:r>
            <w:r w:rsidRPr="00D535CE">
              <w:rPr>
                <w:rFonts w:eastAsia="Calibri" w:cstheme="minorHAnsi"/>
                <w:sz w:val="18"/>
                <w:szCs w:val="18"/>
              </w:rPr>
              <w:t>prepoznaje temu književnoga teksta; povezuje temu književnoga teksta s vlastitim iskustvom; navodi sličnosti i razlike između sadržaja i teme književnoga teksta i vlastitoga životnog iskustva; uspoređuje misli i osjećaje nakon čitanja teksta sa zapažanjima ostalih učenika; prepoznaje etičke vrijednosti teksta.</w:t>
            </w:r>
          </w:p>
          <w:p w14:paraId="777584FF" w14:textId="77777777" w:rsidR="003A5B1A"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 xml:space="preserve">Opis aktivnosti: </w:t>
            </w:r>
          </w:p>
          <w:p w14:paraId="727C1A94" w14:textId="77777777" w:rsidR="003A5B1A"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Učenici ponovno čitaju tekst tako da svaki učenik čita jednu rečenicu, prilikom čitanja trebaju paziti na točno intoniranje riječi kao i rečeničn</w:t>
            </w:r>
            <w:r>
              <w:rPr>
                <w:rFonts w:eastAsia="Calibri" w:cstheme="minorHAnsi"/>
                <w:sz w:val="18"/>
                <w:szCs w:val="18"/>
              </w:rPr>
              <w:t>e</w:t>
            </w:r>
            <w:r w:rsidRPr="00D535CE">
              <w:rPr>
                <w:rFonts w:eastAsia="Calibri" w:cstheme="minorHAnsi"/>
                <w:sz w:val="18"/>
                <w:szCs w:val="18"/>
              </w:rPr>
              <w:t xml:space="preserve"> znakov</w:t>
            </w:r>
            <w:r>
              <w:rPr>
                <w:rFonts w:eastAsia="Calibri" w:cstheme="minorHAnsi"/>
                <w:sz w:val="18"/>
                <w:szCs w:val="18"/>
              </w:rPr>
              <w:t>e</w:t>
            </w:r>
            <w:r w:rsidRPr="00D535CE">
              <w:rPr>
                <w:rFonts w:eastAsia="Calibri" w:cstheme="minorHAnsi"/>
                <w:sz w:val="18"/>
                <w:szCs w:val="18"/>
              </w:rPr>
              <w:t>.</w:t>
            </w:r>
            <w:r>
              <w:rPr>
                <w:rFonts w:eastAsia="Calibri" w:cstheme="minorHAnsi"/>
                <w:sz w:val="18"/>
                <w:szCs w:val="18"/>
              </w:rPr>
              <w:t xml:space="preserve"> </w:t>
            </w:r>
          </w:p>
          <w:p w14:paraId="1E1487FE"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Komunikacijska situacija: Koja je tema ove priče? Koji se likovi spominju u priči? Jesu li svi likovi stvarni? Jesu li svi događaji stvarni? Što je u njoj stvarno, moguće? Što nije? Dakle</w:t>
            </w:r>
            <w:r>
              <w:rPr>
                <w:rFonts w:eastAsia="Calibri" w:cstheme="minorHAnsi"/>
                <w:sz w:val="18"/>
                <w:szCs w:val="18"/>
              </w:rPr>
              <w:t>,</w:t>
            </w:r>
            <w:r w:rsidRPr="00D535CE">
              <w:rPr>
                <w:rFonts w:eastAsia="Calibri" w:cstheme="minorHAnsi"/>
                <w:sz w:val="18"/>
                <w:szCs w:val="18"/>
              </w:rPr>
              <w:t xml:space="preserve"> pripovijedati se može i o stvarnome i o nestvarnome događaju. Kada pripovijedamo o stvarnim događajima? U stvarnome događaju pojavljuju se stvarni likovi i stvarni događaji, a nestvarni događaj govori o nestvarnim likovima i zbivanjima. Prisjetimo se kako se osjećala bubamara kada je izgubila točke? A kako kada su joj učenici naslikali točke</w:t>
            </w:r>
            <w:r>
              <w:rPr>
                <w:rFonts w:eastAsia="Calibri" w:cstheme="minorHAnsi"/>
                <w:sz w:val="18"/>
                <w:szCs w:val="18"/>
              </w:rPr>
              <w:t>.</w:t>
            </w:r>
            <w:r w:rsidRPr="00D535CE">
              <w:rPr>
                <w:rFonts w:eastAsia="Calibri" w:cstheme="minorHAnsi"/>
                <w:sz w:val="18"/>
                <w:szCs w:val="18"/>
              </w:rPr>
              <w:t xml:space="preserve"> Objasni što znači da je postala kraljica. Kakve su kraljice? Što misliš</w:t>
            </w:r>
            <w:r>
              <w:rPr>
                <w:rFonts w:eastAsia="Calibri" w:cstheme="minorHAnsi"/>
                <w:sz w:val="18"/>
                <w:szCs w:val="18"/>
              </w:rPr>
              <w:t>,</w:t>
            </w:r>
            <w:r w:rsidRPr="00D535CE">
              <w:rPr>
                <w:rFonts w:eastAsia="Calibri" w:cstheme="minorHAnsi"/>
                <w:sz w:val="18"/>
                <w:szCs w:val="18"/>
              </w:rPr>
              <w:t xml:space="preserve"> ako je postala različita i ljepša od ostalih</w:t>
            </w:r>
            <w:r>
              <w:rPr>
                <w:rFonts w:eastAsia="Calibri" w:cstheme="minorHAnsi"/>
                <w:sz w:val="18"/>
                <w:szCs w:val="18"/>
              </w:rPr>
              <w:t>,</w:t>
            </w:r>
            <w:r w:rsidRPr="00D535CE">
              <w:rPr>
                <w:rFonts w:eastAsia="Calibri" w:cstheme="minorHAnsi"/>
                <w:sz w:val="18"/>
                <w:szCs w:val="18"/>
              </w:rPr>
              <w:t xml:space="preserve"> je li postala i umišljena? Može li se biti drugačiji, a ostati skroman i imati prijatelje? Volite li se vi po nečemu isticati? Je li vam se to kada dogodilo? Kako ste se tada osjećali? Ispričaj situaciju kada se tako nešto dogodilo i kako si se osjećao/osjećala. Kako su tvoji prijatelji reagirali na to? Objasni kada se nije dobro ponašati ili izgledati drukčije. Jesu li svi ljudi jednaki? Jesmo li svi po nečemu drugačiji? Po čemu se razlikujemo? Jesu li bitnije osobine ili izgled? Koje osobine su dobre? Razmisli koje su tvoje dobre osobine? </w:t>
            </w:r>
          </w:p>
          <w:p w14:paraId="14B1E83A"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lastRenderedPageBreak/>
              <w:t xml:space="preserve">Rad s udžbenikom: Učenici rješavaju </w:t>
            </w:r>
            <w:r>
              <w:rPr>
                <w:rFonts w:eastAsia="Calibri" w:cstheme="minorHAnsi"/>
                <w:sz w:val="18"/>
                <w:szCs w:val="18"/>
              </w:rPr>
              <w:t>tri</w:t>
            </w:r>
            <w:r w:rsidRPr="00D535CE">
              <w:rPr>
                <w:rFonts w:eastAsia="Calibri" w:cstheme="minorHAnsi"/>
                <w:sz w:val="18"/>
                <w:szCs w:val="18"/>
              </w:rPr>
              <w:t xml:space="preserve"> zadatka na 133. stranici. Učiteljica/učitelj može pročitati i pojasniti svaki zadatak, a učenici ih zatim samostalno rješavaju. </w:t>
            </w:r>
          </w:p>
          <w:p w14:paraId="0826C174" w14:textId="2A520F5F" w:rsidR="003A5B1A"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Nakon što je većina učenika riješila zadatke</w:t>
            </w:r>
            <w:r>
              <w:rPr>
                <w:rFonts w:eastAsia="Calibri" w:cstheme="minorHAnsi"/>
                <w:sz w:val="18"/>
                <w:szCs w:val="18"/>
              </w:rPr>
              <w:t>,</w:t>
            </w:r>
            <w:r w:rsidRPr="00D535CE">
              <w:rPr>
                <w:rFonts w:eastAsia="Calibri" w:cstheme="minorHAnsi"/>
                <w:sz w:val="18"/>
                <w:szCs w:val="18"/>
              </w:rPr>
              <w:t xml:space="preserve"> učenici iznose svoja mišljenja o napisanome, slažu li se ili ne.</w:t>
            </w:r>
          </w:p>
          <w:p w14:paraId="29246D2E" w14:textId="77777777" w:rsidR="00614EA9" w:rsidRPr="00D535CE" w:rsidRDefault="00614EA9" w:rsidP="003A5B1A">
            <w:pPr>
              <w:autoSpaceDE w:val="0"/>
              <w:autoSpaceDN w:val="0"/>
              <w:adjustRightInd w:val="0"/>
              <w:outlineLvl w:val="0"/>
              <w:rPr>
                <w:rFonts w:eastAsia="Calibri" w:cstheme="minorHAnsi"/>
                <w:sz w:val="18"/>
                <w:szCs w:val="18"/>
              </w:rPr>
            </w:pPr>
          </w:p>
          <w:p w14:paraId="51D84473"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5. DOBAR, BOLJI, NAJBOLJI</w:t>
            </w:r>
          </w:p>
          <w:p w14:paraId="70C6CA4A"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b/>
                <w:bCs/>
                <w:sz w:val="18"/>
                <w:szCs w:val="18"/>
              </w:rPr>
              <w:t xml:space="preserve">Ishod  aktivnosti: </w:t>
            </w:r>
            <w:r w:rsidRPr="00D535CE">
              <w:rPr>
                <w:rFonts w:eastAsia="Calibri" w:cstheme="minorHAnsi"/>
                <w:sz w:val="18"/>
                <w:szCs w:val="18"/>
              </w:rPr>
              <w:t>navodi sličnosti i razlike između sadržaja i teme književnoga teksta i vlastitoga životnog iskustva; uspoređuje misli i osjećaje nakon čitanja teksta sa zapažanjima ostalih učenika; prepoznaje etičke vrijednosti teksta.</w:t>
            </w:r>
          </w:p>
          <w:p w14:paraId="154B62E9"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b/>
                <w:bCs/>
                <w:sz w:val="18"/>
                <w:szCs w:val="18"/>
              </w:rPr>
              <w:t xml:space="preserve">Opis aktivnosti: </w:t>
            </w:r>
            <w:r w:rsidRPr="00D535CE">
              <w:rPr>
                <w:rFonts w:eastAsia="Calibri" w:cstheme="minorHAnsi"/>
                <w:sz w:val="18"/>
                <w:szCs w:val="18"/>
              </w:rPr>
              <w:t>Učiteljica/ učitelj</w:t>
            </w:r>
            <w:r w:rsidRPr="00D535CE">
              <w:rPr>
                <w:rFonts w:eastAsia="Calibri" w:cstheme="minorHAnsi"/>
                <w:b/>
                <w:bCs/>
                <w:sz w:val="18"/>
                <w:szCs w:val="18"/>
              </w:rPr>
              <w:t xml:space="preserve"> </w:t>
            </w:r>
            <w:r w:rsidRPr="00D535CE">
              <w:rPr>
                <w:rFonts w:eastAsia="Calibri" w:cstheme="minorHAnsi"/>
                <w:sz w:val="18"/>
                <w:szCs w:val="18"/>
              </w:rPr>
              <w:t xml:space="preserve">dijeli učenike u skupine po </w:t>
            </w:r>
            <w:r>
              <w:rPr>
                <w:rFonts w:eastAsia="Calibri" w:cstheme="minorHAnsi"/>
                <w:sz w:val="18"/>
                <w:szCs w:val="18"/>
              </w:rPr>
              <w:t>šestero</w:t>
            </w:r>
            <w:r w:rsidRPr="00D535CE">
              <w:rPr>
                <w:rFonts w:eastAsia="Calibri" w:cstheme="minorHAnsi"/>
                <w:sz w:val="18"/>
                <w:szCs w:val="18"/>
              </w:rPr>
              <w:t>. Za svakog učenika priprema po jedan cvijet s pet latica. Učenik u sredinu upiše svoje ime. Cvijet se šalje u krug, a svaki učenik napiše po jednu pozitivnu osobinu učenika čije ime piše u sredini cvijeta. Nakon što se napišu sve osobine učenici se vrate na mjesto sa svojim cvijetom</w:t>
            </w:r>
            <w:r>
              <w:rPr>
                <w:rFonts w:eastAsia="Calibri" w:cstheme="minorHAnsi"/>
                <w:sz w:val="18"/>
                <w:szCs w:val="18"/>
              </w:rPr>
              <w:t>,</w:t>
            </w:r>
            <w:r w:rsidRPr="00D535CE">
              <w:rPr>
                <w:rFonts w:eastAsia="Calibri" w:cstheme="minorHAnsi"/>
                <w:sz w:val="18"/>
                <w:szCs w:val="18"/>
              </w:rPr>
              <w:t xml:space="preserve"> čitaju i promišljaju jesu li znali za sve svoje osobine. Razmisli što bi i zbog kojih svojih dobrih osobina mogla/mogao postati kad odrasteš. </w:t>
            </w:r>
          </w:p>
          <w:p w14:paraId="081E3906"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Komunikacijska situacija: Prisjetimo se na što moramo paziti kada pripovijedamo o nekom događaju. Prvo određujemo o čemu želimo pripovijedati(tema), koji likovi će sudjelovati u priči i koje su njihove osobine, određujemo mjesto i vrijeme radnje i pazimo na redoslijed događaja u priči (uvod, glavni dio, zaključak). </w:t>
            </w:r>
          </w:p>
          <w:p w14:paraId="0A7E4D63"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Učenici osmišljavaju priče </w:t>
            </w:r>
            <w:r>
              <w:rPr>
                <w:rFonts w:eastAsia="Calibri" w:cstheme="minorHAnsi"/>
                <w:sz w:val="18"/>
                <w:szCs w:val="18"/>
              </w:rPr>
              <w:t>te</w:t>
            </w:r>
            <w:r w:rsidRPr="00D535CE">
              <w:rPr>
                <w:rFonts w:eastAsia="Calibri" w:cstheme="minorHAnsi"/>
                <w:sz w:val="18"/>
                <w:szCs w:val="18"/>
              </w:rPr>
              <w:t xml:space="preserve"> nakon nekoliko minuta nekoliko učenika pripovijeda što će biti kada odraste.</w:t>
            </w:r>
          </w:p>
          <w:p w14:paraId="2A6B76E7"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Za domaću zadaću učenici mogu riješiti posljednji zadatak na 133. str. udžbenika i napisati koje se osobine cijene više od vanjskog izgleda</w:t>
            </w:r>
            <w:r>
              <w:rPr>
                <w:rFonts w:eastAsia="Calibri" w:cstheme="minorHAnsi"/>
                <w:sz w:val="18"/>
                <w:szCs w:val="18"/>
              </w:rPr>
              <w:t xml:space="preserve"> te</w:t>
            </w:r>
            <w:r w:rsidRPr="00D535CE">
              <w:rPr>
                <w:rFonts w:eastAsia="Calibri" w:cstheme="minorHAnsi"/>
                <w:sz w:val="18"/>
                <w:szCs w:val="18"/>
              </w:rPr>
              <w:t xml:space="preserve"> što bi i zbog kojih svojih dobrih osobina mogl</w:t>
            </w:r>
            <w:r>
              <w:rPr>
                <w:rFonts w:eastAsia="Calibri" w:cstheme="minorHAnsi"/>
                <w:sz w:val="18"/>
                <w:szCs w:val="18"/>
              </w:rPr>
              <w:t>i</w:t>
            </w:r>
            <w:r w:rsidRPr="00D535CE">
              <w:rPr>
                <w:rFonts w:eastAsia="Calibri" w:cstheme="minorHAnsi"/>
                <w:sz w:val="18"/>
                <w:szCs w:val="18"/>
              </w:rPr>
              <w:t xml:space="preserve"> postati kad odrastu. </w:t>
            </w:r>
          </w:p>
          <w:p w14:paraId="77BD4EA3" w14:textId="77777777" w:rsidR="003A5B1A" w:rsidRPr="00D535CE" w:rsidRDefault="003A5B1A" w:rsidP="003A5B1A">
            <w:pPr>
              <w:autoSpaceDE w:val="0"/>
              <w:autoSpaceDN w:val="0"/>
              <w:adjustRightInd w:val="0"/>
              <w:outlineLvl w:val="0"/>
              <w:rPr>
                <w:rFonts w:eastAsia="Calibri" w:cstheme="minorHAnsi"/>
                <w:sz w:val="18"/>
                <w:szCs w:val="18"/>
              </w:rPr>
            </w:pPr>
          </w:p>
          <w:p w14:paraId="347EB16F"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Učenicima se može zadati da, po želji, potaknuti tekstom u rubrici </w:t>
            </w:r>
            <w:r w:rsidRPr="00D535CE">
              <w:rPr>
                <w:rFonts w:eastAsia="Calibri" w:cstheme="minorHAnsi"/>
                <w:i/>
                <w:iCs/>
                <w:sz w:val="18"/>
                <w:szCs w:val="18"/>
              </w:rPr>
              <w:t>Oko teksta tekst</w:t>
            </w:r>
            <w:r w:rsidRPr="00D535CE">
              <w:rPr>
                <w:rFonts w:eastAsia="Calibri" w:cstheme="minorHAnsi"/>
                <w:sz w:val="18"/>
                <w:szCs w:val="18"/>
              </w:rPr>
              <w:t xml:space="preserve"> (</w:t>
            </w:r>
            <w:r w:rsidRPr="00D535CE">
              <w:rPr>
                <w:rFonts w:eastAsia="Calibri" w:cstheme="minorHAnsi"/>
                <w:i/>
                <w:iCs/>
                <w:sz w:val="18"/>
                <w:szCs w:val="18"/>
              </w:rPr>
              <w:t>Priča o imenu bubamare</w:t>
            </w:r>
            <w:r w:rsidRPr="00D535CE">
              <w:rPr>
                <w:rFonts w:eastAsia="Calibri" w:cstheme="minorHAnsi"/>
                <w:sz w:val="18"/>
                <w:szCs w:val="18"/>
              </w:rPr>
              <w:t>)</w:t>
            </w:r>
            <w:r>
              <w:rPr>
                <w:rFonts w:eastAsia="Calibri" w:cstheme="minorHAnsi"/>
                <w:sz w:val="18"/>
                <w:szCs w:val="18"/>
              </w:rPr>
              <w:t xml:space="preserve">, </w:t>
            </w:r>
            <w:r w:rsidRPr="00D535CE">
              <w:rPr>
                <w:rFonts w:eastAsia="Calibri" w:cstheme="minorHAnsi"/>
                <w:sz w:val="18"/>
                <w:szCs w:val="18"/>
              </w:rPr>
              <w:t>dodatno istraže sve o bubamarama.</w:t>
            </w:r>
          </w:p>
          <w:p w14:paraId="7B69D0A7"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NA PLOČI JE</w:t>
            </w:r>
            <w:r>
              <w:rPr>
                <w:rFonts w:eastAsia="Calibri" w:cstheme="minorHAnsi"/>
                <w:b/>
                <w:bCs/>
                <w:sz w:val="18"/>
                <w:szCs w:val="18"/>
              </w:rPr>
              <w:t>:</w:t>
            </w:r>
          </w:p>
          <w:p w14:paraId="25769500" w14:textId="77777777" w:rsidR="003A5B1A" w:rsidRPr="00D535CE" w:rsidRDefault="003A5B1A" w:rsidP="003A5B1A">
            <w:pPr>
              <w:autoSpaceDE w:val="0"/>
              <w:autoSpaceDN w:val="0"/>
              <w:adjustRightInd w:val="0"/>
              <w:outlineLvl w:val="0"/>
              <w:rPr>
                <w:rFonts w:eastAsia="Calibri" w:cstheme="minorHAnsi"/>
                <w:sz w:val="18"/>
                <w:szCs w:val="18"/>
              </w:rPr>
            </w:pPr>
          </w:p>
          <w:p w14:paraId="513EDE11"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 xml:space="preserve">Nestašna bubamara </w:t>
            </w:r>
          </w:p>
          <w:p w14:paraId="73DA0D70" w14:textId="77777777" w:rsidR="003A5B1A" w:rsidRPr="00D535CE" w:rsidRDefault="003A5B1A" w:rsidP="003A5B1A">
            <w:pPr>
              <w:autoSpaceDE w:val="0"/>
              <w:autoSpaceDN w:val="0"/>
              <w:adjustRightInd w:val="0"/>
              <w:outlineLvl w:val="0"/>
              <w:rPr>
                <w:rFonts w:eastAsia="Calibri" w:cstheme="minorHAnsi"/>
                <w:b/>
                <w:bCs/>
                <w:sz w:val="18"/>
                <w:szCs w:val="18"/>
              </w:rPr>
            </w:pPr>
            <w:r w:rsidRPr="00D535CE">
              <w:rPr>
                <w:rFonts w:eastAsia="Calibri" w:cstheme="minorHAnsi"/>
                <w:b/>
                <w:bCs/>
                <w:sz w:val="18"/>
                <w:szCs w:val="18"/>
              </w:rPr>
              <w:t>Marija Kostanjevac</w:t>
            </w:r>
          </w:p>
          <w:p w14:paraId="0F4264AC" w14:textId="77777777" w:rsidR="003A5B1A" w:rsidRPr="00D535CE" w:rsidRDefault="003A5B1A" w:rsidP="003A5B1A">
            <w:pPr>
              <w:autoSpaceDE w:val="0"/>
              <w:autoSpaceDN w:val="0"/>
              <w:adjustRightInd w:val="0"/>
              <w:outlineLvl w:val="0"/>
              <w:rPr>
                <w:rFonts w:eastAsia="Calibri" w:cstheme="minorHAnsi"/>
                <w:sz w:val="18"/>
                <w:szCs w:val="18"/>
              </w:rPr>
            </w:pPr>
          </w:p>
          <w:p w14:paraId="011CCC04"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Vrsta: </w:t>
            </w:r>
            <w:r>
              <w:rPr>
                <w:rFonts w:eastAsia="Calibri" w:cstheme="minorHAnsi"/>
                <w:sz w:val="18"/>
                <w:szCs w:val="18"/>
              </w:rPr>
              <w:t>priča</w:t>
            </w:r>
          </w:p>
          <w:p w14:paraId="48CB6B67" w14:textId="77777777" w:rsidR="003A5B1A" w:rsidRPr="00D535CE" w:rsidRDefault="003A5B1A" w:rsidP="003A5B1A">
            <w:pPr>
              <w:autoSpaceDE w:val="0"/>
              <w:autoSpaceDN w:val="0"/>
              <w:adjustRightInd w:val="0"/>
              <w:outlineLvl w:val="0"/>
              <w:rPr>
                <w:rFonts w:eastAsia="Calibri" w:cstheme="minorHAnsi"/>
                <w:sz w:val="18"/>
                <w:szCs w:val="18"/>
              </w:rPr>
            </w:pPr>
            <w:r w:rsidRPr="00D535CE">
              <w:rPr>
                <w:rFonts w:eastAsia="Calibri" w:cstheme="minorHAnsi"/>
                <w:sz w:val="18"/>
                <w:szCs w:val="18"/>
              </w:rPr>
              <w:t xml:space="preserve">Tema: </w:t>
            </w:r>
            <w:r>
              <w:rPr>
                <w:rFonts w:eastAsia="Calibri" w:cstheme="minorHAnsi"/>
                <w:sz w:val="18"/>
                <w:szCs w:val="18"/>
              </w:rPr>
              <w:t xml:space="preserve">maloj bubamari pljusak ispere točke s leđa, no djeca joj pomognu nacrtavši joj raznobojne točkice </w:t>
            </w:r>
          </w:p>
          <w:p w14:paraId="3EE41FDE" w14:textId="77777777" w:rsidR="003A5B1A" w:rsidRPr="00D535CE" w:rsidRDefault="003A5B1A" w:rsidP="003A5B1A">
            <w:pPr>
              <w:autoSpaceDE w:val="0"/>
              <w:autoSpaceDN w:val="0"/>
              <w:adjustRightInd w:val="0"/>
              <w:outlineLvl w:val="0"/>
              <w:rPr>
                <w:rFonts w:eastAsia="Calibri" w:cstheme="minorHAnsi"/>
                <w:sz w:val="18"/>
                <w:szCs w:val="18"/>
              </w:rPr>
            </w:pPr>
            <w:r>
              <w:rPr>
                <w:rFonts w:eastAsia="Calibri" w:cstheme="minorHAnsi"/>
                <w:sz w:val="18"/>
                <w:szCs w:val="18"/>
              </w:rPr>
              <w:t>Priča</w:t>
            </w:r>
            <w:r w:rsidRPr="00D535CE">
              <w:rPr>
                <w:rFonts w:eastAsia="Calibri" w:cstheme="minorHAnsi"/>
                <w:sz w:val="18"/>
                <w:szCs w:val="18"/>
              </w:rPr>
              <w:t xml:space="preserve"> može </w:t>
            </w:r>
            <w:r>
              <w:rPr>
                <w:rFonts w:eastAsia="Calibri" w:cstheme="minorHAnsi"/>
                <w:sz w:val="18"/>
                <w:szCs w:val="18"/>
              </w:rPr>
              <w:t>govoriti</w:t>
            </w:r>
            <w:r w:rsidRPr="00D535CE">
              <w:rPr>
                <w:rFonts w:eastAsia="Calibri" w:cstheme="minorHAnsi"/>
                <w:sz w:val="18"/>
                <w:szCs w:val="18"/>
              </w:rPr>
              <w:t xml:space="preserve"> o stvarnom ili nestvarnom događaju.</w:t>
            </w:r>
          </w:p>
          <w:p w14:paraId="3651774E" w14:textId="77777777" w:rsidR="003A5B1A" w:rsidRDefault="003A5B1A" w:rsidP="00D535CE">
            <w:pPr>
              <w:rPr>
                <w:rFonts w:cstheme="minorHAnsi"/>
                <w:sz w:val="18"/>
                <w:szCs w:val="18"/>
              </w:rPr>
            </w:pPr>
          </w:p>
        </w:tc>
        <w:tc>
          <w:tcPr>
            <w:tcW w:w="2126" w:type="dxa"/>
          </w:tcPr>
          <w:p w14:paraId="6E5AC4DF" w14:textId="0D2DC774" w:rsidR="003A5B1A" w:rsidRDefault="003A5B1A" w:rsidP="00D535CE">
            <w:pPr>
              <w:rPr>
                <w:rFonts w:cstheme="minorHAnsi"/>
                <w:sz w:val="18"/>
                <w:szCs w:val="18"/>
              </w:rPr>
            </w:pPr>
            <w:hyperlink r:id="rId5" w:history="1">
              <w:r w:rsidRPr="00A61D64">
                <w:rPr>
                  <w:rStyle w:val="Hyperlink"/>
                  <w:rFonts w:eastAsia="Calibri" w:cstheme="minorHAnsi"/>
                  <w:b/>
                  <w:sz w:val="18"/>
                  <w:szCs w:val="18"/>
                </w:rPr>
                <w:t>Zvučna čitanka – Nestašna bubamara</w:t>
              </w:r>
            </w:hyperlink>
          </w:p>
        </w:tc>
        <w:tc>
          <w:tcPr>
            <w:tcW w:w="2516" w:type="dxa"/>
          </w:tcPr>
          <w:p w14:paraId="5471ACC2" w14:textId="658DE85A" w:rsidR="003A5B1A" w:rsidRPr="003A5B1A" w:rsidRDefault="003A5B1A" w:rsidP="00D535CE">
            <w:pPr>
              <w:rPr>
                <w:rFonts w:eastAsia="Calibri" w:cstheme="minorHAnsi"/>
                <w:sz w:val="18"/>
                <w:szCs w:val="18"/>
              </w:rPr>
            </w:pPr>
            <w:r w:rsidRPr="00A61D64">
              <w:rPr>
                <w:rFonts w:eastAsia="Calibri" w:cstheme="minorHAnsi"/>
                <w:b/>
                <w:bCs/>
                <w:sz w:val="18"/>
                <w:szCs w:val="18"/>
              </w:rPr>
              <w:t>PID OŠ</w:t>
            </w:r>
            <w:r w:rsidRPr="00A61D64">
              <w:rPr>
                <w:rFonts w:eastAsia="Calibri" w:cstheme="minorHAnsi"/>
                <w:sz w:val="18"/>
                <w:szCs w:val="18"/>
              </w:rPr>
              <w:t xml:space="preserve"> C.</w:t>
            </w:r>
            <w:r>
              <w:rPr>
                <w:rFonts w:eastAsia="Calibri" w:cstheme="minorHAnsi"/>
                <w:sz w:val="18"/>
                <w:szCs w:val="18"/>
              </w:rPr>
              <w:t xml:space="preserve"> </w:t>
            </w:r>
            <w:r w:rsidRPr="00A61D64">
              <w:rPr>
                <w:rFonts w:eastAsia="Calibri" w:cstheme="minorHAnsi"/>
                <w:sz w:val="18"/>
                <w:szCs w:val="18"/>
              </w:rPr>
              <w:t>3.</w:t>
            </w:r>
            <w:r>
              <w:rPr>
                <w:rFonts w:eastAsia="Calibri" w:cstheme="minorHAnsi"/>
                <w:sz w:val="18"/>
                <w:szCs w:val="18"/>
              </w:rPr>
              <w:t xml:space="preserve"> </w:t>
            </w:r>
            <w:r w:rsidRPr="00A61D64">
              <w:rPr>
                <w:rFonts w:eastAsia="Calibri" w:cstheme="minorHAnsi"/>
                <w:sz w:val="18"/>
                <w:szCs w:val="18"/>
              </w:rPr>
              <w:t>2. Učenik raspravlja o utjecaju pravila, prava i dužnosti na pojedinca i zajednicu.</w:t>
            </w:r>
          </w:p>
          <w:p w14:paraId="27FD6A0A" w14:textId="77777777" w:rsidR="003A5B1A" w:rsidRPr="00D535CE" w:rsidRDefault="003A5B1A" w:rsidP="003A5B1A">
            <w:pPr>
              <w:rPr>
                <w:rFonts w:eastAsia="Calibri" w:cstheme="minorHAnsi"/>
                <w:sz w:val="18"/>
                <w:szCs w:val="18"/>
              </w:rPr>
            </w:pPr>
            <w:r w:rsidRPr="00A61D64">
              <w:rPr>
                <w:rFonts w:eastAsia="Calibri" w:cstheme="minorHAnsi"/>
                <w:b/>
                <w:bCs/>
                <w:sz w:val="18"/>
                <w:szCs w:val="18"/>
              </w:rPr>
              <w:t>UKU</w:t>
            </w:r>
            <w:r w:rsidRPr="00A61D64">
              <w:rPr>
                <w:rFonts w:eastAsia="Calibri" w:cstheme="minorHAnsi"/>
                <w:sz w:val="18"/>
                <w:szCs w:val="18"/>
              </w:rPr>
              <w:t xml:space="preserve"> A.</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3.</w:t>
            </w:r>
            <w:r>
              <w:rPr>
                <w:rFonts w:eastAsia="Calibri" w:cstheme="minorHAnsi"/>
                <w:sz w:val="18"/>
                <w:szCs w:val="18"/>
              </w:rPr>
              <w:t xml:space="preserve"> </w:t>
            </w:r>
            <w:r w:rsidRPr="00A61D64">
              <w:rPr>
                <w:rFonts w:eastAsia="Calibri" w:cstheme="minorHAnsi"/>
                <w:sz w:val="18"/>
                <w:szCs w:val="18"/>
              </w:rPr>
              <w:t>3. Kreativno mišljenje</w:t>
            </w:r>
            <w:r>
              <w:rPr>
                <w:rFonts w:eastAsia="Calibri" w:cstheme="minorHAnsi"/>
                <w:sz w:val="18"/>
                <w:szCs w:val="18"/>
              </w:rPr>
              <w:t xml:space="preserve">: </w:t>
            </w:r>
            <w:r w:rsidRPr="00A61D64">
              <w:rPr>
                <w:rFonts w:eastAsia="Calibri" w:cstheme="minorHAnsi"/>
                <w:sz w:val="18"/>
                <w:szCs w:val="18"/>
              </w:rPr>
              <w:t xml:space="preserve">Učenik se koristi kreativnošću za oblikovanje svojih ideja i pristupa </w:t>
            </w:r>
            <w:r w:rsidRPr="00A61D64">
              <w:rPr>
                <w:rFonts w:eastAsia="Calibri" w:cstheme="minorHAnsi"/>
                <w:sz w:val="18"/>
                <w:szCs w:val="18"/>
              </w:rPr>
              <w:lastRenderedPageBreak/>
              <w:t>rješavanju problema</w:t>
            </w:r>
            <w:r>
              <w:rPr>
                <w:rFonts w:eastAsia="Calibri" w:cstheme="minorHAnsi"/>
                <w:sz w:val="18"/>
                <w:szCs w:val="18"/>
              </w:rPr>
              <w:t xml:space="preserve">; </w:t>
            </w:r>
            <w:r w:rsidRPr="00A61D64">
              <w:rPr>
                <w:rFonts w:eastAsia="Calibri" w:cstheme="minorHAnsi"/>
                <w:sz w:val="18"/>
                <w:szCs w:val="18"/>
              </w:rPr>
              <w:t>D.</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2. Suradnja s drugima</w:t>
            </w:r>
            <w:r>
              <w:rPr>
                <w:rFonts w:eastAsia="Calibri" w:cstheme="minorHAnsi"/>
                <w:sz w:val="18"/>
                <w:szCs w:val="18"/>
              </w:rPr>
              <w:t xml:space="preserve">: </w:t>
            </w:r>
            <w:r w:rsidRPr="00A61D64">
              <w:rPr>
                <w:rFonts w:eastAsia="Calibri" w:cstheme="minorHAnsi"/>
                <w:sz w:val="18"/>
                <w:szCs w:val="18"/>
              </w:rPr>
              <w:t>Učenik ostvaruje dobru komunikaciju s drugima, uspješno surađuje u različitim situacijama i spreman je zatražiti i ponuditi pomoć.</w:t>
            </w:r>
          </w:p>
          <w:p w14:paraId="3FD9DA20" w14:textId="77777777" w:rsidR="003A5B1A" w:rsidRDefault="003A5B1A" w:rsidP="003A5B1A">
            <w:pPr>
              <w:rPr>
                <w:rFonts w:eastAsia="Calibri" w:cstheme="minorHAnsi"/>
                <w:sz w:val="18"/>
                <w:szCs w:val="18"/>
              </w:rPr>
            </w:pPr>
            <w:r w:rsidRPr="00A61D64">
              <w:rPr>
                <w:rFonts w:eastAsia="Calibri" w:cstheme="minorHAnsi"/>
                <w:b/>
                <w:bCs/>
                <w:sz w:val="18"/>
                <w:szCs w:val="18"/>
              </w:rPr>
              <w:t>OSR</w:t>
            </w:r>
            <w:r w:rsidRPr="00A61D64">
              <w:rPr>
                <w:rFonts w:eastAsia="Calibri" w:cstheme="minorHAnsi"/>
                <w:sz w:val="18"/>
                <w:szCs w:val="18"/>
              </w:rPr>
              <w:t xml:space="preserve"> A.</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1.</w:t>
            </w:r>
            <w:r>
              <w:rPr>
                <w:rFonts w:eastAsia="Calibri" w:cstheme="minorHAnsi"/>
                <w:sz w:val="18"/>
                <w:szCs w:val="18"/>
              </w:rPr>
              <w:t xml:space="preserve"> </w:t>
            </w:r>
            <w:r w:rsidRPr="00A61D64">
              <w:rPr>
                <w:rFonts w:eastAsia="Calibri" w:cstheme="minorHAnsi"/>
                <w:sz w:val="18"/>
                <w:szCs w:val="18"/>
              </w:rPr>
              <w:t>Razvija sliku o sebi</w:t>
            </w:r>
            <w:r>
              <w:rPr>
                <w:rFonts w:eastAsia="Calibri" w:cstheme="minorHAnsi"/>
                <w:sz w:val="18"/>
                <w:szCs w:val="18"/>
              </w:rPr>
              <w:t xml:space="preserve">; </w:t>
            </w:r>
          </w:p>
          <w:p w14:paraId="2391C4F5" w14:textId="77777777" w:rsidR="003A5B1A" w:rsidRPr="00A61D64" w:rsidRDefault="003A5B1A" w:rsidP="003A5B1A">
            <w:pPr>
              <w:rPr>
                <w:rFonts w:eastAsia="Calibri" w:cstheme="minorHAnsi"/>
                <w:sz w:val="18"/>
                <w:szCs w:val="18"/>
              </w:rPr>
            </w:pPr>
            <w:r w:rsidRPr="00A61D64">
              <w:rPr>
                <w:rFonts w:eastAsia="Calibri" w:cstheme="minorHAnsi"/>
                <w:sz w:val="18"/>
                <w:szCs w:val="18"/>
              </w:rPr>
              <w:t>A.</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Upravlja emocijama i ponašanjem</w:t>
            </w:r>
          </w:p>
          <w:p w14:paraId="2B3FA18A" w14:textId="2A3DC1D9" w:rsidR="003A5B1A" w:rsidRDefault="003A5B1A" w:rsidP="003A5B1A">
            <w:pPr>
              <w:rPr>
                <w:rFonts w:cstheme="minorHAnsi"/>
                <w:sz w:val="18"/>
                <w:szCs w:val="18"/>
              </w:rPr>
            </w:pPr>
            <w:r w:rsidRPr="00A61D64">
              <w:rPr>
                <w:rFonts w:eastAsia="Calibri" w:cstheme="minorHAnsi"/>
                <w:b/>
                <w:bCs/>
                <w:sz w:val="18"/>
                <w:szCs w:val="18"/>
              </w:rPr>
              <w:t>GOO</w:t>
            </w:r>
            <w:r w:rsidRPr="00A61D64">
              <w:rPr>
                <w:rFonts w:eastAsia="Calibri" w:cstheme="minorHAnsi"/>
                <w:sz w:val="18"/>
                <w:szCs w:val="18"/>
              </w:rPr>
              <w:t xml:space="preserve"> A.</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2.</w:t>
            </w:r>
            <w:r>
              <w:rPr>
                <w:rFonts w:eastAsia="Calibri" w:cstheme="minorHAnsi"/>
                <w:sz w:val="18"/>
                <w:szCs w:val="18"/>
              </w:rPr>
              <w:t xml:space="preserve"> </w:t>
            </w:r>
            <w:r w:rsidRPr="00A61D64">
              <w:rPr>
                <w:rFonts w:eastAsia="Calibri" w:cstheme="minorHAnsi"/>
                <w:sz w:val="18"/>
                <w:szCs w:val="18"/>
              </w:rPr>
              <w:t>Aktivno zastupa ljudska prava.</w:t>
            </w:r>
          </w:p>
        </w:tc>
      </w:tr>
    </w:tbl>
    <w:p w14:paraId="6EC604C5" w14:textId="65CFA32A" w:rsidR="003A5B1A" w:rsidRDefault="003A5B1A" w:rsidP="00D535CE">
      <w:pPr>
        <w:spacing w:after="0" w:line="240" w:lineRule="auto"/>
        <w:rPr>
          <w:rFonts w:cstheme="minorHAnsi"/>
          <w:sz w:val="18"/>
          <w:szCs w:val="18"/>
        </w:rPr>
      </w:pPr>
    </w:p>
    <w:p w14:paraId="03BAC2A4" w14:textId="77777777" w:rsidR="003A5B1A" w:rsidRPr="00D535CE" w:rsidRDefault="003A5B1A" w:rsidP="003A5B1A">
      <w:pPr>
        <w:spacing w:after="0" w:line="240" w:lineRule="auto"/>
        <w:rPr>
          <w:rFonts w:cstheme="minorHAnsi"/>
          <w:sz w:val="18"/>
          <w:szCs w:val="18"/>
        </w:rPr>
      </w:pPr>
    </w:p>
    <w:p w14:paraId="2EC9AF13" w14:textId="77777777" w:rsidR="003A5B1A" w:rsidRPr="00D535CE" w:rsidRDefault="003A5B1A" w:rsidP="003A5B1A">
      <w:pPr>
        <w:spacing w:after="0" w:line="240" w:lineRule="auto"/>
        <w:rPr>
          <w:rFonts w:cstheme="minorHAnsi"/>
          <w:sz w:val="18"/>
          <w:szCs w:val="18"/>
        </w:rPr>
      </w:pPr>
    </w:p>
    <w:p w14:paraId="69B3634A" w14:textId="77777777" w:rsidR="003A5B1A" w:rsidRPr="00D535CE" w:rsidRDefault="003A5B1A" w:rsidP="00D535CE">
      <w:pPr>
        <w:spacing w:after="0" w:line="240" w:lineRule="auto"/>
        <w:rPr>
          <w:rFonts w:cstheme="minorHAnsi"/>
          <w:sz w:val="18"/>
          <w:szCs w:val="18"/>
        </w:rPr>
      </w:pPr>
    </w:p>
    <w:sectPr w:rsidR="003A5B1A" w:rsidRPr="00D535CE" w:rsidSect="00D535CE">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049AE"/>
    <w:multiLevelType w:val="hybridMultilevel"/>
    <w:tmpl w:val="8CEE2102"/>
    <w:lvl w:ilvl="0" w:tplc="E654D882">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1"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2" w15:restartNumberingAfterBreak="0">
    <w:nsid w:val="3A6857DE"/>
    <w:multiLevelType w:val="hybridMultilevel"/>
    <w:tmpl w:val="EA7E87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170739"/>
    <w:rsid w:val="001D5CD8"/>
    <w:rsid w:val="0023795C"/>
    <w:rsid w:val="002403D6"/>
    <w:rsid w:val="002B5B4B"/>
    <w:rsid w:val="003236EC"/>
    <w:rsid w:val="00375D96"/>
    <w:rsid w:val="003A3708"/>
    <w:rsid w:val="003A5B1A"/>
    <w:rsid w:val="00421FCE"/>
    <w:rsid w:val="00484D9F"/>
    <w:rsid w:val="004A6C90"/>
    <w:rsid w:val="004C6E1E"/>
    <w:rsid w:val="005241C8"/>
    <w:rsid w:val="00564C04"/>
    <w:rsid w:val="005D290B"/>
    <w:rsid w:val="00614EA9"/>
    <w:rsid w:val="00635B3B"/>
    <w:rsid w:val="006961A9"/>
    <w:rsid w:val="006A7C18"/>
    <w:rsid w:val="0072147F"/>
    <w:rsid w:val="00754F8A"/>
    <w:rsid w:val="007A0954"/>
    <w:rsid w:val="00892475"/>
    <w:rsid w:val="008A16F9"/>
    <w:rsid w:val="008C5FC3"/>
    <w:rsid w:val="00987AC9"/>
    <w:rsid w:val="00A36E9D"/>
    <w:rsid w:val="00A61D64"/>
    <w:rsid w:val="00B55B56"/>
    <w:rsid w:val="00CB4C7F"/>
    <w:rsid w:val="00CE2C24"/>
    <w:rsid w:val="00D535CE"/>
    <w:rsid w:val="00DB0879"/>
    <w:rsid w:val="00FF2B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647E"/>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 w:type="character" w:styleId="CommentReference">
    <w:name w:val="annotation reference"/>
    <w:basedOn w:val="DefaultParagraphFont"/>
    <w:uiPriority w:val="99"/>
    <w:semiHidden/>
    <w:unhideWhenUsed/>
    <w:rsid w:val="00375D96"/>
    <w:rPr>
      <w:sz w:val="16"/>
      <w:szCs w:val="16"/>
    </w:rPr>
  </w:style>
  <w:style w:type="paragraph" w:styleId="CommentText">
    <w:name w:val="annotation text"/>
    <w:basedOn w:val="Normal"/>
    <w:link w:val="CommentTextChar"/>
    <w:uiPriority w:val="99"/>
    <w:semiHidden/>
    <w:unhideWhenUsed/>
    <w:rsid w:val="00375D96"/>
    <w:pPr>
      <w:spacing w:line="240" w:lineRule="auto"/>
    </w:pPr>
    <w:rPr>
      <w:sz w:val="20"/>
      <w:szCs w:val="20"/>
    </w:rPr>
  </w:style>
  <w:style w:type="character" w:customStyle="1" w:styleId="CommentTextChar">
    <w:name w:val="Comment Text Char"/>
    <w:basedOn w:val="DefaultParagraphFont"/>
    <w:link w:val="CommentText"/>
    <w:uiPriority w:val="99"/>
    <w:semiHidden/>
    <w:rsid w:val="00375D96"/>
    <w:rPr>
      <w:sz w:val="20"/>
      <w:szCs w:val="20"/>
    </w:rPr>
  </w:style>
  <w:style w:type="paragraph" w:styleId="CommentSubject">
    <w:name w:val="annotation subject"/>
    <w:basedOn w:val="CommentText"/>
    <w:next w:val="CommentText"/>
    <w:link w:val="CommentSubjectChar"/>
    <w:uiPriority w:val="99"/>
    <w:semiHidden/>
    <w:unhideWhenUsed/>
    <w:rsid w:val="00375D96"/>
    <w:rPr>
      <w:b/>
      <w:bCs/>
    </w:rPr>
  </w:style>
  <w:style w:type="character" w:customStyle="1" w:styleId="CommentSubjectChar">
    <w:name w:val="Comment Subject Char"/>
    <w:basedOn w:val="CommentTextChar"/>
    <w:link w:val="CommentSubject"/>
    <w:uiPriority w:val="99"/>
    <w:semiHidden/>
    <w:rsid w:val="00375D96"/>
    <w:rPr>
      <w:b/>
      <w:bCs/>
      <w:sz w:val="20"/>
      <w:szCs w:val="20"/>
    </w:rPr>
  </w:style>
  <w:style w:type="paragraph" w:styleId="BalloonText">
    <w:name w:val="Balloon Text"/>
    <w:basedOn w:val="Normal"/>
    <w:link w:val="BalloonTextChar"/>
    <w:uiPriority w:val="99"/>
    <w:semiHidden/>
    <w:unhideWhenUsed/>
    <w:rsid w:val="00375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D96"/>
    <w:rPr>
      <w:rFonts w:ascii="Segoe UI" w:hAnsi="Segoe UI" w:cs="Segoe UI"/>
      <w:sz w:val="18"/>
      <w:szCs w:val="18"/>
    </w:rPr>
  </w:style>
  <w:style w:type="character" w:styleId="Hyperlink">
    <w:name w:val="Hyperlink"/>
    <w:basedOn w:val="DefaultParagraphFont"/>
    <w:uiPriority w:val="99"/>
    <w:unhideWhenUsed/>
    <w:rsid w:val="00A61D64"/>
    <w:rPr>
      <w:color w:val="0563C1" w:themeColor="hyperlink"/>
      <w:u w:val="single"/>
    </w:rPr>
  </w:style>
  <w:style w:type="character" w:styleId="UnresolvedMention">
    <w:name w:val="Unresolved Mention"/>
    <w:basedOn w:val="DefaultParagraphFont"/>
    <w:uiPriority w:val="99"/>
    <w:semiHidden/>
    <w:unhideWhenUsed/>
    <w:rsid w:val="00A61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1426</Words>
  <Characters>8132</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2020-07-21T09:09:00Z</dcterms:created>
  <dcterms:modified xsi:type="dcterms:W3CDTF">2021-07-28T12:33:00Z</dcterms:modified>
</cp:coreProperties>
</file>